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14468" w14:textId="5B8A4E77" w:rsidR="00884DF5" w:rsidRPr="00392FED" w:rsidRDefault="00F661E8" w:rsidP="00B66145">
      <w:pPr>
        <w:pStyle w:val="30"/>
        <w:shd w:val="clear" w:color="auto" w:fill="auto"/>
        <w:tabs>
          <w:tab w:val="left" w:leader="underscore" w:pos="6256"/>
        </w:tabs>
        <w:spacing w:line="240" w:lineRule="auto"/>
        <w:jc w:val="center"/>
        <w:rPr>
          <w:sz w:val="22"/>
          <w:szCs w:val="22"/>
        </w:rPr>
      </w:pPr>
      <w:r w:rsidRPr="00392FED">
        <w:rPr>
          <w:sz w:val="22"/>
          <w:szCs w:val="22"/>
        </w:rPr>
        <w:t>ДОГОВОР</w:t>
      </w:r>
      <w:r w:rsidR="00904E36" w:rsidRPr="00392FED">
        <w:rPr>
          <w:sz w:val="22"/>
          <w:szCs w:val="22"/>
        </w:rPr>
        <w:t xml:space="preserve"> </w:t>
      </w:r>
      <w:r w:rsidRPr="00392FED">
        <w:rPr>
          <w:sz w:val="22"/>
          <w:szCs w:val="22"/>
        </w:rPr>
        <w:t>№</w:t>
      </w:r>
      <w:r w:rsidR="00C96F83" w:rsidRPr="00392FED">
        <w:rPr>
          <w:sz w:val="22"/>
          <w:szCs w:val="22"/>
        </w:rPr>
        <w:t xml:space="preserve"> </w:t>
      </w:r>
      <w:bookmarkStart w:id="0" w:name="_Hlk222125767"/>
      <w:r w:rsidR="00325CC7" w:rsidRPr="00392FED">
        <w:rPr>
          <w:color w:val="auto"/>
          <w:sz w:val="22"/>
          <w:szCs w:val="22"/>
          <w:highlight w:val="yellow"/>
        </w:rPr>
        <w:t>_________- {соответствует номеру лицевого счета в 1С}</w:t>
      </w:r>
      <w:r w:rsidR="00325CC7" w:rsidRPr="00392FED">
        <w:rPr>
          <w:color w:val="auto"/>
          <w:sz w:val="22"/>
          <w:szCs w:val="22"/>
        </w:rPr>
        <w:t xml:space="preserve"> – </w:t>
      </w:r>
      <w:r w:rsidR="00325CC7" w:rsidRPr="00392FED">
        <w:rPr>
          <w:color w:val="FF0000"/>
          <w:sz w:val="22"/>
          <w:szCs w:val="22"/>
        </w:rPr>
        <w:t>дублируется в Приложении к договору</w:t>
      </w:r>
      <w:bookmarkEnd w:id="0"/>
    </w:p>
    <w:p w14:paraId="7C2A30A8" w14:textId="77777777" w:rsidR="00884DF5" w:rsidRPr="00392FED" w:rsidRDefault="00F661E8" w:rsidP="00B66145">
      <w:pPr>
        <w:pStyle w:val="30"/>
        <w:shd w:val="clear" w:color="auto" w:fill="auto"/>
        <w:spacing w:line="240" w:lineRule="auto"/>
        <w:jc w:val="center"/>
        <w:rPr>
          <w:sz w:val="22"/>
          <w:szCs w:val="22"/>
        </w:rPr>
      </w:pPr>
      <w:r w:rsidRPr="00392FED">
        <w:rPr>
          <w:sz w:val="22"/>
          <w:szCs w:val="22"/>
        </w:rPr>
        <w:t>на оказание услуг по обращению с твердыми коммунальными отходами</w:t>
      </w:r>
    </w:p>
    <w:p w14:paraId="799985ED" w14:textId="77777777" w:rsidR="008079B9" w:rsidRPr="00392FED" w:rsidRDefault="008079B9" w:rsidP="00B66145">
      <w:pPr>
        <w:pStyle w:val="30"/>
        <w:shd w:val="clear" w:color="auto" w:fill="auto"/>
        <w:spacing w:line="240" w:lineRule="auto"/>
        <w:jc w:val="center"/>
        <w:rPr>
          <w:sz w:val="22"/>
          <w:szCs w:val="22"/>
        </w:rPr>
      </w:pPr>
    </w:p>
    <w:p w14:paraId="11B3E0B1" w14:textId="77777777" w:rsidR="008079B9" w:rsidRPr="00392FED" w:rsidRDefault="008079B9" w:rsidP="00B66145">
      <w:pPr>
        <w:pStyle w:val="30"/>
        <w:shd w:val="clear" w:color="auto" w:fill="auto"/>
        <w:spacing w:line="240" w:lineRule="auto"/>
        <w:ind w:left="20"/>
        <w:jc w:val="center"/>
        <w:rPr>
          <w:sz w:val="22"/>
          <w:szCs w:val="22"/>
        </w:rPr>
      </w:pPr>
    </w:p>
    <w:p w14:paraId="234EC670" w14:textId="6985E13B" w:rsidR="00325CC7" w:rsidRPr="00392FED" w:rsidRDefault="00F661E8" w:rsidP="00325CC7">
      <w:pPr>
        <w:pStyle w:val="20"/>
        <w:shd w:val="clear" w:color="auto" w:fill="auto"/>
        <w:spacing w:after="0" w:line="240" w:lineRule="auto"/>
        <w:jc w:val="center"/>
        <w:rPr>
          <w:color w:val="FF0000"/>
          <w:sz w:val="22"/>
          <w:szCs w:val="22"/>
        </w:rPr>
      </w:pPr>
      <w:r w:rsidRPr="00392FED">
        <w:rPr>
          <w:sz w:val="22"/>
          <w:szCs w:val="22"/>
        </w:rPr>
        <w:t>г.</w:t>
      </w:r>
      <w:r w:rsidR="008079B9" w:rsidRPr="00392FED">
        <w:rPr>
          <w:sz w:val="22"/>
          <w:szCs w:val="22"/>
        </w:rPr>
        <w:t xml:space="preserve"> </w:t>
      </w:r>
      <w:r w:rsidRPr="00392FED">
        <w:rPr>
          <w:sz w:val="22"/>
          <w:szCs w:val="22"/>
        </w:rPr>
        <w:t>Иваново</w:t>
      </w:r>
      <w:r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r w:rsidR="008079B9" w:rsidRPr="00392FED">
        <w:rPr>
          <w:sz w:val="22"/>
          <w:szCs w:val="22"/>
        </w:rPr>
        <w:tab/>
      </w:r>
      <w:bookmarkStart w:id="1" w:name="_Hlk222125783"/>
      <w:r w:rsidR="00325CC7" w:rsidRPr="00392FED">
        <w:rPr>
          <w:color w:val="auto"/>
          <w:sz w:val="22"/>
          <w:szCs w:val="22"/>
          <w:highlight w:val="yellow"/>
        </w:rPr>
        <w:t>"___" ________  2026 г.</w:t>
      </w:r>
      <w:r w:rsidR="00325CC7" w:rsidRPr="00392FED">
        <w:rPr>
          <w:color w:val="FF0000"/>
          <w:sz w:val="22"/>
          <w:szCs w:val="22"/>
        </w:rPr>
        <w:t xml:space="preserve"> дублируется в  </w:t>
      </w:r>
    </w:p>
    <w:p w14:paraId="201F6EE3" w14:textId="77777777" w:rsidR="00325CC7" w:rsidRPr="00392FED" w:rsidRDefault="00325CC7" w:rsidP="00325CC7">
      <w:pPr>
        <w:pStyle w:val="20"/>
        <w:shd w:val="clear" w:color="auto" w:fill="auto"/>
        <w:spacing w:after="0" w:line="240" w:lineRule="auto"/>
        <w:jc w:val="center"/>
        <w:rPr>
          <w:color w:val="FF0000"/>
          <w:sz w:val="22"/>
          <w:szCs w:val="22"/>
        </w:rPr>
      </w:pPr>
      <w:r w:rsidRPr="00392FED">
        <w:rPr>
          <w:color w:val="FF0000"/>
          <w:sz w:val="22"/>
          <w:szCs w:val="22"/>
        </w:rPr>
        <w:t xml:space="preserve">                                                                                                                                                                      Приложении к договору</w:t>
      </w:r>
      <w:bookmarkEnd w:id="1"/>
    </w:p>
    <w:p w14:paraId="3CBFA910" w14:textId="70EDB6C8" w:rsidR="00884DF5" w:rsidRPr="00392FED" w:rsidRDefault="00884DF5" w:rsidP="00B66145">
      <w:pPr>
        <w:pStyle w:val="20"/>
        <w:shd w:val="clear" w:color="auto" w:fill="auto"/>
        <w:spacing w:after="0" w:line="240" w:lineRule="auto"/>
        <w:jc w:val="center"/>
        <w:rPr>
          <w:sz w:val="22"/>
          <w:szCs w:val="22"/>
        </w:rPr>
      </w:pPr>
    </w:p>
    <w:p w14:paraId="1FC59E96" w14:textId="77777777" w:rsidR="008079B9" w:rsidRPr="00392FED" w:rsidRDefault="008079B9" w:rsidP="00B66145">
      <w:pPr>
        <w:pStyle w:val="20"/>
        <w:shd w:val="clear" w:color="auto" w:fill="auto"/>
        <w:spacing w:after="0" w:line="240" w:lineRule="auto"/>
        <w:ind w:left="142"/>
        <w:jc w:val="center"/>
        <w:rPr>
          <w:sz w:val="22"/>
          <w:szCs w:val="22"/>
        </w:rPr>
      </w:pPr>
    </w:p>
    <w:p w14:paraId="0DED16F6" w14:textId="6850EF6F" w:rsidR="000E7D54" w:rsidRPr="00392FED" w:rsidRDefault="00F00CFF" w:rsidP="00B66145">
      <w:pPr>
        <w:pStyle w:val="20"/>
        <w:shd w:val="clear" w:color="auto" w:fill="auto"/>
        <w:spacing w:after="0" w:line="240" w:lineRule="auto"/>
        <w:ind w:firstLine="709"/>
        <w:rPr>
          <w:sz w:val="22"/>
          <w:szCs w:val="22"/>
        </w:rPr>
      </w:pPr>
      <w:bookmarkStart w:id="2" w:name="_Hlk222125933"/>
      <w:r w:rsidRPr="00392FED">
        <w:rPr>
          <w:b/>
          <w:color w:val="auto"/>
          <w:sz w:val="22"/>
          <w:szCs w:val="22"/>
        </w:rPr>
        <w:t>Общество с ограниченной ответственностью «Вторресурсхолдинг» (ООО «ВРХ»),</w:t>
      </w:r>
      <w:r w:rsidRPr="00392FED">
        <w:rPr>
          <w:color w:val="auto"/>
          <w:sz w:val="22"/>
          <w:szCs w:val="22"/>
        </w:rPr>
        <w:t xml:space="preserve"> именуемое в дальнейшем </w:t>
      </w:r>
      <w:r w:rsidRPr="00392FED">
        <w:rPr>
          <w:color w:val="FF0000"/>
          <w:sz w:val="22"/>
          <w:szCs w:val="22"/>
        </w:rPr>
        <w:t>Региональным оператором</w:t>
      </w:r>
      <w:r w:rsidRPr="00392FED">
        <w:rPr>
          <w:color w:val="auto"/>
          <w:sz w:val="22"/>
          <w:szCs w:val="22"/>
        </w:rPr>
        <w:t xml:space="preserve">, в лице </w:t>
      </w:r>
      <w:r w:rsidRPr="00392FED">
        <w:rPr>
          <w:color w:val="auto"/>
          <w:sz w:val="22"/>
          <w:szCs w:val="22"/>
          <w:highlight w:val="yellow"/>
        </w:rPr>
        <w:t>{должность подписанта в родительном падеже}</w:t>
      </w:r>
      <w:r w:rsidRPr="00392FED">
        <w:rPr>
          <w:color w:val="auto"/>
          <w:sz w:val="22"/>
          <w:szCs w:val="22"/>
        </w:rPr>
        <w:t xml:space="preserve"> </w:t>
      </w:r>
      <w:r w:rsidRPr="00392FED">
        <w:rPr>
          <w:color w:val="auto"/>
          <w:sz w:val="22"/>
          <w:szCs w:val="22"/>
          <w:highlight w:val="yellow"/>
        </w:rPr>
        <w:t>{Фамилия Имя Отчество в родительном падеже}</w:t>
      </w:r>
      <w:r w:rsidRPr="00392FED">
        <w:rPr>
          <w:color w:val="auto"/>
          <w:sz w:val="22"/>
          <w:szCs w:val="22"/>
        </w:rPr>
        <w:t xml:space="preserve">, действующего на основании </w:t>
      </w:r>
      <w:r w:rsidRPr="00392FED">
        <w:rPr>
          <w:color w:val="FF0000"/>
          <w:sz w:val="22"/>
          <w:szCs w:val="22"/>
        </w:rPr>
        <w:t>устава</w:t>
      </w:r>
      <w:r w:rsidRPr="00392FED">
        <w:rPr>
          <w:color w:val="auto"/>
          <w:sz w:val="22"/>
          <w:szCs w:val="22"/>
        </w:rPr>
        <w:t>, с одной стороны</w:t>
      </w:r>
      <w:bookmarkEnd w:id="2"/>
      <w:r w:rsidR="00F661E8" w:rsidRPr="00392FED">
        <w:rPr>
          <w:sz w:val="22"/>
          <w:szCs w:val="22"/>
        </w:rPr>
        <w:t>, и</w:t>
      </w:r>
    </w:p>
    <w:p w14:paraId="7B6196D0" w14:textId="17C1C7D2" w:rsidR="00884DF5" w:rsidRPr="00392FED" w:rsidRDefault="00F00CFF" w:rsidP="00B66145">
      <w:pPr>
        <w:pStyle w:val="20"/>
        <w:shd w:val="clear" w:color="auto" w:fill="auto"/>
        <w:spacing w:after="0" w:line="240" w:lineRule="auto"/>
        <w:ind w:firstLine="709"/>
        <w:rPr>
          <w:sz w:val="22"/>
          <w:szCs w:val="22"/>
        </w:rPr>
      </w:pPr>
      <w:r w:rsidRPr="00392FED">
        <w:rPr>
          <w:color w:val="auto"/>
          <w:sz w:val="22"/>
          <w:szCs w:val="22"/>
          <w:highlight w:val="yellow"/>
        </w:rPr>
        <w:t>{Наименование организации полное }</w:t>
      </w:r>
      <w:r w:rsidRPr="00392FED">
        <w:rPr>
          <w:b/>
          <w:color w:val="auto"/>
          <w:sz w:val="22"/>
          <w:szCs w:val="22"/>
        </w:rPr>
        <w:t>(</w:t>
      </w:r>
      <w:r w:rsidRPr="00392FED">
        <w:rPr>
          <w:color w:val="auto"/>
          <w:sz w:val="22"/>
          <w:szCs w:val="22"/>
          <w:highlight w:val="yellow"/>
        </w:rPr>
        <w:t>{Наименование организации сокращенное}</w:t>
      </w:r>
      <w:r w:rsidRPr="00392FED">
        <w:rPr>
          <w:color w:val="auto"/>
          <w:sz w:val="22"/>
          <w:szCs w:val="22"/>
        </w:rPr>
        <w:t>)</w:t>
      </w:r>
      <w:r w:rsidRPr="00392FED">
        <w:rPr>
          <w:b/>
          <w:color w:val="auto"/>
          <w:sz w:val="22"/>
          <w:szCs w:val="22"/>
        </w:rPr>
        <w:t xml:space="preserve">, </w:t>
      </w:r>
      <w:r w:rsidR="000E7D54" w:rsidRPr="00392FED">
        <w:rPr>
          <w:sz w:val="22"/>
          <w:szCs w:val="22"/>
        </w:rPr>
        <w:t>именуемое в дальнейшем П</w:t>
      </w:r>
      <w:r w:rsidR="00B91340" w:rsidRPr="00392FED">
        <w:rPr>
          <w:sz w:val="22"/>
          <w:szCs w:val="22"/>
        </w:rPr>
        <w:t>отребителем, в лице</w:t>
      </w:r>
      <w:r w:rsidR="00C96F83" w:rsidRPr="00392FED">
        <w:rPr>
          <w:sz w:val="22"/>
          <w:szCs w:val="22"/>
        </w:rPr>
        <w:t xml:space="preserve"> </w:t>
      </w:r>
      <w:r w:rsidRPr="00392FED">
        <w:rPr>
          <w:color w:val="auto"/>
          <w:sz w:val="22"/>
          <w:szCs w:val="22"/>
          <w:highlight w:val="yellow"/>
        </w:rPr>
        <w:t>{должность подписанта в родительном падеже}</w:t>
      </w:r>
      <w:r w:rsidRPr="00392FED">
        <w:rPr>
          <w:color w:val="auto"/>
          <w:sz w:val="22"/>
          <w:szCs w:val="22"/>
        </w:rPr>
        <w:t xml:space="preserve"> </w:t>
      </w:r>
      <w:r w:rsidRPr="00392FED">
        <w:rPr>
          <w:color w:val="auto"/>
          <w:sz w:val="22"/>
          <w:szCs w:val="22"/>
          <w:highlight w:val="yellow"/>
        </w:rPr>
        <w:t>{Фамилия Имя Отчество в родительном падеже}</w:t>
      </w:r>
      <w:r w:rsidR="00B91340" w:rsidRPr="00392FED">
        <w:rPr>
          <w:sz w:val="22"/>
          <w:szCs w:val="22"/>
        </w:rPr>
        <w:t>, действу</w:t>
      </w:r>
      <w:r w:rsidR="00C96F83" w:rsidRPr="00392FED">
        <w:rPr>
          <w:sz w:val="22"/>
          <w:szCs w:val="22"/>
        </w:rPr>
        <w:t xml:space="preserve">ющего на основании </w:t>
      </w:r>
      <w:r w:rsidRPr="00392FED">
        <w:rPr>
          <w:color w:val="auto"/>
          <w:sz w:val="22"/>
          <w:szCs w:val="22"/>
          <w:highlight w:val="yellow"/>
        </w:rPr>
        <w:t>{Наименование документа в родительном падеже}</w:t>
      </w:r>
      <w:r w:rsidR="00B91340" w:rsidRPr="00392FED">
        <w:rPr>
          <w:sz w:val="22"/>
          <w:szCs w:val="22"/>
        </w:rPr>
        <w:t xml:space="preserve">, </w:t>
      </w:r>
      <w:r w:rsidR="00F661E8" w:rsidRPr="00392FED">
        <w:rPr>
          <w:sz w:val="22"/>
          <w:szCs w:val="22"/>
        </w:rPr>
        <w:t xml:space="preserve">с другой стороны, именуемые в дальнейшем сторонами, </w:t>
      </w:r>
      <w:r w:rsidR="00B87B3F" w:rsidRPr="00392FED">
        <w:rPr>
          <w:sz w:val="22"/>
          <w:szCs w:val="22"/>
        </w:rPr>
        <w:t>в соответствии с Федеральным законом «О закупках товаров, работ, услуг отдельн</w:t>
      </w:r>
      <w:r w:rsidR="00B620B9" w:rsidRPr="00392FED">
        <w:rPr>
          <w:sz w:val="22"/>
          <w:szCs w:val="22"/>
        </w:rPr>
        <w:t>ыми видами юридических лиц» от 18</w:t>
      </w:r>
      <w:r w:rsidR="00B87B3F" w:rsidRPr="00392FED">
        <w:rPr>
          <w:sz w:val="22"/>
          <w:szCs w:val="22"/>
        </w:rPr>
        <w:t xml:space="preserve">.07.2011 г. № 223-ФЗ </w:t>
      </w:r>
      <w:r w:rsidR="00F661E8" w:rsidRPr="00392FED">
        <w:rPr>
          <w:sz w:val="22"/>
          <w:szCs w:val="22"/>
        </w:rPr>
        <w:t>заключили настоящий договор</w:t>
      </w:r>
      <w:r w:rsidR="004064AF" w:rsidRPr="00392FED">
        <w:rPr>
          <w:sz w:val="22"/>
          <w:szCs w:val="22"/>
        </w:rPr>
        <w:t xml:space="preserve"> (далее – Договор)</w:t>
      </w:r>
      <w:r w:rsidR="00F661E8" w:rsidRPr="00392FED">
        <w:rPr>
          <w:sz w:val="22"/>
          <w:szCs w:val="22"/>
        </w:rPr>
        <w:t xml:space="preserve"> о нижеследующем:</w:t>
      </w:r>
    </w:p>
    <w:p w14:paraId="445CB812" w14:textId="77777777" w:rsidR="00B66145" w:rsidRPr="00392FED" w:rsidRDefault="00B66145" w:rsidP="00B66145">
      <w:pPr>
        <w:pStyle w:val="20"/>
        <w:shd w:val="clear" w:color="auto" w:fill="auto"/>
        <w:spacing w:after="0" w:line="240" w:lineRule="auto"/>
        <w:ind w:firstLine="709"/>
        <w:rPr>
          <w:sz w:val="22"/>
          <w:szCs w:val="22"/>
        </w:rPr>
      </w:pPr>
    </w:p>
    <w:p w14:paraId="69E39DD9" w14:textId="77777777" w:rsidR="00884DF5" w:rsidRPr="00392FED" w:rsidRDefault="00F661E8" w:rsidP="00B66145">
      <w:pPr>
        <w:pStyle w:val="30"/>
        <w:numPr>
          <w:ilvl w:val="0"/>
          <w:numId w:val="1"/>
        </w:numPr>
        <w:shd w:val="clear" w:color="auto" w:fill="auto"/>
        <w:tabs>
          <w:tab w:val="left" w:pos="5270"/>
        </w:tabs>
        <w:spacing w:line="240" w:lineRule="auto"/>
        <w:ind w:left="4559"/>
        <w:rPr>
          <w:sz w:val="22"/>
          <w:szCs w:val="22"/>
        </w:rPr>
      </w:pPr>
      <w:r w:rsidRPr="00392FED">
        <w:rPr>
          <w:sz w:val="22"/>
          <w:szCs w:val="22"/>
        </w:rPr>
        <w:t>Предмет договора</w:t>
      </w:r>
    </w:p>
    <w:p w14:paraId="50670178" w14:textId="77777777" w:rsidR="004245A9" w:rsidRPr="00392FED" w:rsidRDefault="004245A9" w:rsidP="00B66145">
      <w:pPr>
        <w:numPr>
          <w:ilvl w:val="0"/>
          <w:numId w:val="2"/>
        </w:numPr>
        <w:tabs>
          <w:tab w:val="left" w:pos="938"/>
        </w:tabs>
        <w:ind w:firstLine="709"/>
        <w:jc w:val="both"/>
        <w:rPr>
          <w:rFonts w:ascii="Times New Roman" w:eastAsia="Times New Roman" w:hAnsi="Times New Roman" w:cs="Times New Roman"/>
          <w:color w:val="auto"/>
          <w:sz w:val="22"/>
          <w:szCs w:val="22"/>
        </w:rPr>
      </w:pPr>
      <w:r w:rsidRPr="00392FED">
        <w:rPr>
          <w:rFonts w:ascii="Times New Roman" w:eastAsia="Times New Roman" w:hAnsi="Times New Roman" w:cs="Times New Roman"/>
          <w:color w:val="auto"/>
          <w:sz w:val="22"/>
          <w:szCs w:val="22"/>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обращения с отходами 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AB02925" w14:textId="77777777" w:rsidR="004245A9" w:rsidRPr="00392FED" w:rsidRDefault="004245A9" w:rsidP="00B66145">
      <w:pPr>
        <w:pStyle w:val="20"/>
        <w:numPr>
          <w:ilvl w:val="0"/>
          <w:numId w:val="2"/>
        </w:numPr>
        <w:shd w:val="clear" w:color="auto" w:fill="auto"/>
        <w:tabs>
          <w:tab w:val="left" w:pos="938"/>
        </w:tabs>
        <w:spacing w:after="0" w:line="240" w:lineRule="auto"/>
        <w:ind w:firstLine="709"/>
        <w:rPr>
          <w:color w:val="auto"/>
          <w:sz w:val="22"/>
          <w:szCs w:val="22"/>
        </w:rPr>
      </w:pPr>
      <w:r w:rsidRPr="00392FED">
        <w:rPr>
          <w:color w:val="auto"/>
          <w:sz w:val="22"/>
          <w:szCs w:val="22"/>
        </w:rPr>
        <w:t xml:space="preserve">Объем и (или) масса твердых коммунальных отходов, места (площадки) накопления твердых коммунальных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w:anchor="P173">
        <w:r w:rsidRPr="00392FED">
          <w:rPr>
            <w:color w:val="auto"/>
            <w:sz w:val="22"/>
            <w:szCs w:val="22"/>
          </w:rPr>
          <w:t>приложению</w:t>
        </w:r>
      </w:hyperlink>
      <w:r w:rsidRPr="00392FED">
        <w:rPr>
          <w:color w:val="auto"/>
          <w:sz w:val="22"/>
          <w:szCs w:val="22"/>
        </w:rPr>
        <w:t>.</w:t>
      </w:r>
    </w:p>
    <w:p w14:paraId="1626516B" w14:textId="77777777" w:rsidR="004245A9" w:rsidRPr="00392FED" w:rsidRDefault="004245A9" w:rsidP="00B66145">
      <w:pPr>
        <w:pStyle w:val="20"/>
        <w:numPr>
          <w:ilvl w:val="0"/>
          <w:numId w:val="2"/>
        </w:numPr>
        <w:shd w:val="clear" w:color="auto" w:fill="auto"/>
        <w:tabs>
          <w:tab w:val="left" w:pos="938"/>
        </w:tabs>
        <w:spacing w:after="0" w:line="240" w:lineRule="auto"/>
        <w:ind w:firstLine="709"/>
        <w:rPr>
          <w:color w:val="auto"/>
          <w:sz w:val="22"/>
          <w:szCs w:val="22"/>
        </w:rPr>
      </w:pPr>
      <w:r w:rsidRPr="00392FED">
        <w:rPr>
          <w:color w:val="auto"/>
          <w:sz w:val="22"/>
          <w:szCs w:val="22"/>
        </w:rPr>
        <w:t xml:space="preserve">Датой начала оказания услуг считается </w:t>
      </w:r>
      <w:r w:rsidRPr="00392FED">
        <w:rPr>
          <w:color w:val="auto"/>
          <w:sz w:val="22"/>
          <w:szCs w:val="22"/>
          <w:highlight w:val="yellow"/>
        </w:rPr>
        <w:t>«___» _______ 20__ г.</w:t>
      </w:r>
    </w:p>
    <w:p w14:paraId="45808155" w14:textId="4FC30976" w:rsidR="00884DF5" w:rsidRPr="00392FED" w:rsidRDefault="003C6839" w:rsidP="00B66145">
      <w:pPr>
        <w:pStyle w:val="20"/>
        <w:shd w:val="clear" w:color="auto" w:fill="auto"/>
        <w:tabs>
          <w:tab w:val="left" w:pos="938"/>
        </w:tabs>
        <w:spacing w:after="0" w:line="240" w:lineRule="auto"/>
        <w:ind w:left="709"/>
        <w:rPr>
          <w:color w:val="auto"/>
          <w:sz w:val="22"/>
          <w:szCs w:val="22"/>
          <w:highlight w:val="yellow"/>
        </w:rPr>
      </w:pPr>
      <w:r w:rsidRPr="00392FED">
        <w:rPr>
          <w:sz w:val="22"/>
          <w:szCs w:val="22"/>
        </w:rPr>
        <w:t xml:space="preserve">    </w:t>
      </w:r>
      <w:r w:rsidR="00982F77" w:rsidRPr="00392FED">
        <w:rPr>
          <w:sz w:val="22"/>
          <w:szCs w:val="22"/>
        </w:rPr>
        <w:t>Дат</w:t>
      </w:r>
      <w:r w:rsidR="004245A9" w:rsidRPr="00392FED">
        <w:rPr>
          <w:sz w:val="22"/>
          <w:szCs w:val="22"/>
        </w:rPr>
        <w:t>ой</w:t>
      </w:r>
      <w:r w:rsidR="00982F77" w:rsidRPr="00392FED">
        <w:rPr>
          <w:sz w:val="22"/>
          <w:szCs w:val="22"/>
        </w:rPr>
        <w:t xml:space="preserve"> окончания оказания услуг </w:t>
      </w:r>
      <w:r w:rsidR="004245A9" w:rsidRPr="00392FED">
        <w:rPr>
          <w:sz w:val="22"/>
          <w:szCs w:val="22"/>
        </w:rPr>
        <w:t xml:space="preserve">считается </w:t>
      </w:r>
      <w:r w:rsidR="004245A9" w:rsidRPr="00392FED">
        <w:rPr>
          <w:color w:val="FF0000"/>
          <w:sz w:val="22"/>
          <w:szCs w:val="22"/>
          <w:highlight w:val="yellow"/>
        </w:rPr>
        <w:t>«___» _______ 20__ г.</w:t>
      </w:r>
      <w:r w:rsidRPr="00392FED">
        <w:rPr>
          <w:color w:val="FF0000"/>
          <w:sz w:val="22"/>
          <w:szCs w:val="22"/>
          <w:highlight w:val="yellow"/>
        </w:rPr>
        <w:t xml:space="preserve"> равна дате окончания оказания услуги </w:t>
      </w:r>
    </w:p>
    <w:p w14:paraId="6AD555B5" w14:textId="381258C0" w:rsidR="00B142A8" w:rsidRPr="00392FED" w:rsidRDefault="003C6839" w:rsidP="00B66145">
      <w:pPr>
        <w:pStyle w:val="20"/>
        <w:shd w:val="clear" w:color="auto" w:fill="auto"/>
        <w:tabs>
          <w:tab w:val="left" w:pos="938"/>
        </w:tabs>
        <w:spacing w:after="0" w:line="240" w:lineRule="auto"/>
        <w:ind w:left="709"/>
        <w:rPr>
          <w:color w:val="auto"/>
          <w:sz w:val="22"/>
          <w:szCs w:val="22"/>
        </w:rPr>
      </w:pPr>
      <w:r w:rsidRPr="00392FED">
        <w:rPr>
          <w:color w:val="FF0000"/>
          <w:sz w:val="22"/>
          <w:szCs w:val="22"/>
          <w:highlight w:val="yellow"/>
        </w:rPr>
        <w:t xml:space="preserve">                                                                                                                    в п. 26!!!</w:t>
      </w:r>
    </w:p>
    <w:p w14:paraId="6DEE83D3" w14:textId="77777777" w:rsidR="00235ACC" w:rsidRPr="00392FED" w:rsidRDefault="00235ACC" w:rsidP="00B66145">
      <w:pPr>
        <w:pStyle w:val="30"/>
        <w:numPr>
          <w:ilvl w:val="0"/>
          <w:numId w:val="1"/>
        </w:numPr>
        <w:shd w:val="clear" w:color="auto" w:fill="auto"/>
        <w:tabs>
          <w:tab w:val="left" w:pos="4439"/>
        </w:tabs>
        <w:spacing w:line="240" w:lineRule="auto"/>
        <w:jc w:val="center"/>
        <w:rPr>
          <w:sz w:val="22"/>
          <w:szCs w:val="22"/>
        </w:rPr>
      </w:pPr>
      <w:r w:rsidRPr="00392FED">
        <w:rPr>
          <w:sz w:val="22"/>
          <w:szCs w:val="22"/>
        </w:rPr>
        <w:t>Цена Договора</w:t>
      </w:r>
    </w:p>
    <w:p w14:paraId="72442FB5" w14:textId="72D836AF" w:rsidR="00235ACC" w:rsidRPr="00392FED" w:rsidRDefault="00235ACC" w:rsidP="00B66145">
      <w:pPr>
        <w:pStyle w:val="20"/>
        <w:numPr>
          <w:ilvl w:val="0"/>
          <w:numId w:val="2"/>
        </w:numPr>
        <w:shd w:val="clear" w:color="auto" w:fill="auto"/>
        <w:tabs>
          <w:tab w:val="left" w:pos="943"/>
        </w:tabs>
        <w:spacing w:after="0" w:line="240" w:lineRule="auto"/>
        <w:ind w:firstLine="709"/>
        <w:rPr>
          <w:sz w:val="22"/>
          <w:szCs w:val="22"/>
        </w:rPr>
      </w:pPr>
      <w:r w:rsidRPr="00392FED">
        <w:rPr>
          <w:sz w:val="22"/>
          <w:szCs w:val="22"/>
        </w:rPr>
        <w:t xml:space="preserve">Цена Договора составляет </w:t>
      </w:r>
      <w:r w:rsidR="00C0465E" w:rsidRPr="00392FED">
        <w:rPr>
          <w:color w:val="auto"/>
          <w:sz w:val="22"/>
          <w:szCs w:val="22"/>
          <w:highlight w:val="yellow"/>
        </w:rPr>
        <w:t xml:space="preserve">{Сумма договора </w:t>
      </w:r>
      <w:r w:rsidR="00C0465E" w:rsidRPr="00392FED">
        <w:rPr>
          <w:i/>
          <w:iCs/>
          <w:color w:val="FF0000"/>
          <w:sz w:val="22"/>
          <w:szCs w:val="22"/>
          <w:highlight w:val="yellow"/>
        </w:rPr>
        <w:t>в рублях</w:t>
      </w:r>
      <w:r w:rsidR="00C0465E" w:rsidRPr="00392FED">
        <w:rPr>
          <w:color w:val="FF0000"/>
          <w:sz w:val="22"/>
          <w:szCs w:val="22"/>
          <w:highlight w:val="yellow"/>
        </w:rPr>
        <w:t xml:space="preserve"> </w:t>
      </w:r>
      <w:r w:rsidR="00C0465E" w:rsidRPr="00392FED">
        <w:rPr>
          <w:color w:val="auto"/>
          <w:sz w:val="22"/>
          <w:szCs w:val="22"/>
          <w:highlight w:val="yellow"/>
        </w:rPr>
        <w:t>цифрами}</w:t>
      </w:r>
      <w:r w:rsidR="002341A8" w:rsidRPr="00392FED">
        <w:rPr>
          <w:b/>
          <w:sz w:val="22"/>
          <w:szCs w:val="22"/>
        </w:rPr>
        <w:t xml:space="preserve"> (</w:t>
      </w:r>
      <w:r w:rsidR="00C0465E" w:rsidRPr="00392FED">
        <w:rPr>
          <w:color w:val="auto"/>
          <w:sz w:val="22"/>
          <w:szCs w:val="22"/>
          <w:highlight w:val="yellow"/>
        </w:rPr>
        <w:t xml:space="preserve">{Сумма договора </w:t>
      </w:r>
      <w:r w:rsidR="00C0465E" w:rsidRPr="00392FED">
        <w:rPr>
          <w:i/>
          <w:iCs/>
          <w:color w:val="FF0000"/>
          <w:sz w:val="22"/>
          <w:szCs w:val="22"/>
          <w:highlight w:val="yellow"/>
        </w:rPr>
        <w:t>в рублях</w:t>
      </w:r>
      <w:r w:rsidR="00C0465E" w:rsidRPr="00392FED">
        <w:rPr>
          <w:color w:val="FF0000"/>
          <w:sz w:val="22"/>
          <w:szCs w:val="22"/>
          <w:highlight w:val="yellow"/>
        </w:rPr>
        <w:t xml:space="preserve"> прописью</w:t>
      </w:r>
      <w:r w:rsidR="00C0465E" w:rsidRPr="00392FED">
        <w:rPr>
          <w:color w:val="auto"/>
          <w:sz w:val="22"/>
          <w:szCs w:val="22"/>
          <w:highlight w:val="yellow"/>
        </w:rPr>
        <w:t>}</w:t>
      </w:r>
      <w:r w:rsidR="00A009D9" w:rsidRPr="00392FED">
        <w:rPr>
          <w:b/>
          <w:sz w:val="22"/>
          <w:szCs w:val="22"/>
        </w:rPr>
        <w:t xml:space="preserve">) рублей </w:t>
      </w:r>
      <w:r w:rsidR="00C0465E" w:rsidRPr="00392FED">
        <w:rPr>
          <w:color w:val="auto"/>
          <w:sz w:val="22"/>
          <w:szCs w:val="22"/>
          <w:highlight w:val="yellow"/>
        </w:rPr>
        <w:t>{копейки</w:t>
      </w:r>
      <w:r w:rsidR="00C0465E" w:rsidRPr="00392FED">
        <w:rPr>
          <w:color w:val="FF0000"/>
          <w:sz w:val="22"/>
          <w:szCs w:val="22"/>
          <w:highlight w:val="yellow"/>
        </w:rPr>
        <w:t xml:space="preserve"> </w:t>
      </w:r>
      <w:r w:rsidR="00C0465E" w:rsidRPr="00392FED">
        <w:rPr>
          <w:color w:val="auto"/>
          <w:sz w:val="22"/>
          <w:szCs w:val="22"/>
          <w:highlight w:val="yellow"/>
        </w:rPr>
        <w:t>цифрами}</w:t>
      </w:r>
      <w:r w:rsidR="00C0465E" w:rsidRPr="00392FED">
        <w:rPr>
          <w:b/>
          <w:sz w:val="22"/>
          <w:szCs w:val="22"/>
        </w:rPr>
        <w:t xml:space="preserve"> </w:t>
      </w:r>
      <w:r w:rsidR="00A009D9" w:rsidRPr="00392FED">
        <w:rPr>
          <w:b/>
          <w:sz w:val="22"/>
          <w:szCs w:val="22"/>
        </w:rPr>
        <w:t>копе</w:t>
      </w:r>
      <w:r w:rsidR="00B77C1F" w:rsidRPr="00392FED">
        <w:rPr>
          <w:b/>
          <w:sz w:val="22"/>
          <w:szCs w:val="22"/>
        </w:rPr>
        <w:t>ек</w:t>
      </w:r>
      <w:r w:rsidRPr="00392FED">
        <w:rPr>
          <w:sz w:val="22"/>
          <w:szCs w:val="22"/>
        </w:rPr>
        <w:t xml:space="preserve"> </w:t>
      </w:r>
      <w:r w:rsidR="00EA5D58" w:rsidRPr="00392FED">
        <w:rPr>
          <w:sz w:val="22"/>
          <w:szCs w:val="22"/>
        </w:rPr>
        <w:t>(НДС не облагается на основании пп.36 п.2 ст. 149 НК РФ, Федерального закона от 26.07.2019 № 211-ФЗ)</w:t>
      </w:r>
      <w:r w:rsidR="00210438" w:rsidRPr="00392FED">
        <w:rPr>
          <w:sz w:val="22"/>
          <w:szCs w:val="22"/>
        </w:rPr>
        <w:t xml:space="preserve"> и рассчитана исходя из единого тарифа на услугу Регионального оператора </w:t>
      </w:r>
      <w:r w:rsidR="00C42B0C" w:rsidRPr="00392FED">
        <w:rPr>
          <w:color w:val="auto"/>
          <w:sz w:val="22"/>
          <w:szCs w:val="22"/>
        </w:rPr>
        <w:t xml:space="preserve">(Постановление Департамента энергетики и тарифов Ивановской области № </w:t>
      </w:r>
      <w:r w:rsidR="00682E69" w:rsidRPr="00392FED">
        <w:rPr>
          <w:color w:val="auto"/>
          <w:sz w:val="22"/>
          <w:szCs w:val="22"/>
          <w:highlight w:val="yellow"/>
        </w:rPr>
        <w:t>_____</w:t>
      </w:r>
      <w:r w:rsidR="00C42B0C" w:rsidRPr="00392FED">
        <w:rPr>
          <w:color w:val="auto"/>
          <w:sz w:val="22"/>
          <w:szCs w:val="22"/>
          <w:highlight w:val="yellow"/>
        </w:rPr>
        <w:t xml:space="preserve"> от </w:t>
      </w:r>
      <w:r w:rsidR="00682E69" w:rsidRPr="00392FED">
        <w:rPr>
          <w:color w:val="auto"/>
          <w:sz w:val="22"/>
          <w:szCs w:val="22"/>
          <w:highlight w:val="yellow"/>
        </w:rPr>
        <w:t>______</w:t>
      </w:r>
      <w:r w:rsidR="00682E69" w:rsidRPr="00392FED">
        <w:rPr>
          <w:color w:val="auto"/>
          <w:sz w:val="22"/>
          <w:szCs w:val="22"/>
        </w:rPr>
        <w:t>г.</w:t>
      </w:r>
      <w:r w:rsidR="00C42B0C" w:rsidRPr="00392FED">
        <w:rPr>
          <w:color w:val="auto"/>
          <w:sz w:val="22"/>
          <w:szCs w:val="22"/>
        </w:rPr>
        <w:t>)</w:t>
      </w:r>
      <w:r w:rsidR="00C42B0C" w:rsidRPr="00392FED">
        <w:rPr>
          <w:sz w:val="22"/>
          <w:szCs w:val="22"/>
        </w:rPr>
        <w:t xml:space="preserve"> </w:t>
      </w:r>
      <w:r w:rsidR="00210438" w:rsidRPr="00392FED">
        <w:rPr>
          <w:sz w:val="22"/>
          <w:szCs w:val="22"/>
        </w:rPr>
        <w:t xml:space="preserve">и объема твердых коммунальных отходов, определенного в соответствии с приложением к </w:t>
      </w:r>
      <w:r w:rsidR="00A135DA" w:rsidRPr="00392FED">
        <w:rPr>
          <w:sz w:val="22"/>
          <w:szCs w:val="22"/>
        </w:rPr>
        <w:t>Договору</w:t>
      </w:r>
      <w:r w:rsidR="00210438" w:rsidRPr="00392FED">
        <w:rPr>
          <w:sz w:val="22"/>
          <w:szCs w:val="22"/>
        </w:rPr>
        <w:t xml:space="preserve"> за весь срок </w:t>
      </w:r>
      <w:r w:rsidR="003558E8" w:rsidRPr="00392FED">
        <w:rPr>
          <w:sz w:val="22"/>
          <w:szCs w:val="22"/>
        </w:rPr>
        <w:t>оказания услуг по Договору</w:t>
      </w:r>
      <w:r w:rsidR="00210438" w:rsidRPr="00392FED">
        <w:rPr>
          <w:sz w:val="22"/>
          <w:szCs w:val="22"/>
        </w:rPr>
        <w:t xml:space="preserve">. </w:t>
      </w:r>
      <w:r w:rsidRPr="00392FED">
        <w:rPr>
          <w:sz w:val="22"/>
          <w:szCs w:val="22"/>
        </w:rPr>
        <w:t xml:space="preserve">Цена Договора устанавливается в российских рублях и определяется на весь срок </w:t>
      </w:r>
      <w:r w:rsidR="003558E8" w:rsidRPr="00392FED">
        <w:rPr>
          <w:sz w:val="22"/>
          <w:szCs w:val="22"/>
        </w:rPr>
        <w:t>действия</w:t>
      </w:r>
      <w:r w:rsidRPr="00392FED">
        <w:rPr>
          <w:sz w:val="22"/>
          <w:szCs w:val="22"/>
        </w:rPr>
        <w:t xml:space="preserve"> Договора.</w:t>
      </w:r>
    </w:p>
    <w:p w14:paraId="3CE72EE9" w14:textId="39509654" w:rsidR="00235ACC" w:rsidRPr="00392FED" w:rsidRDefault="00235ACC" w:rsidP="00B66145">
      <w:pPr>
        <w:pStyle w:val="20"/>
        <w:shd w:val="clear" w:color="auto" w:fill="auto"/>
        <w:tabs>
          <w:tab w:val="left" w:pos="943"/>
        </w:tabs>
        <w:spacing w:after="0" w:line="240" w:lineRule="auto"/>
        <w:ind w:firstLine="709"/>
        <w:rPr>
          <w:sz w:val="22"/>
          <w:szCs w:val="22"/>
        </w:rPr>
      </w:pPr>
      <w:r w:rsidRPr="00392FED">
        <w:rPr>
          <w:sz w:val="22"/>
          <w:szCs w:val="22"/>
        </w:rPr>
        <w:t>Стороны пришли к соглашению, что в случае изменения, либо утверждения в соответствии с законодательством Российской Федерации нового единого тарифа на услугу Регионального оператора в течение срока действия настоящего Договора, цена Договора изменяется</w:t>
      </w:r>
      <w:r w:rsidR="00F35139" w:rsidRPr="00392FED">
        <w:rPr>
          <w:sz w:val="22"/>
          <w:szCs w:val="22"/>
        </w:rPr>
        <w:t>,</w:t>
      </w:r>
      <w:r w:rsidRPr="00392FED">
        <w:rPr>
          <w:sz w:val="22"/>
          <w:szCs w:val="22"/>
        </w:rPr>
        <w:t xml:space="preserve"> и Стороны производят расчеты по настоящему Договору исходя из измененного или вновь утвержденного единого тарифа на услугу Регионального оператора с даты начала действия измененного или вновь утвержденного тарифа. При этом заключение Сторонами дополнительного соглашения об изменении цены Договора не требуется.</w:t>
      </w:r>
    </w:p>
    <w:p w14:paraId="1545F3B2" w14:textId="77777777" w:rsidR="00B142A8" w:rsidRPr="00392FED" w:rsidRDefault="00B142A8" w:rsidP="00B66145">
      <w:pPr>
        <w:pStyle w:val="20"/>
        <w:shd w:val="clear" w:color="auto" w:fill="auto"/>
        <w:tabs>
          <w:tab w:val="left" w:pos="943"/>
        </w:tabs>
        <w:spacing w:after="0" w:line="240" w:lineRule="auto"/>
        <w:ind w:firstLine="709"/>
        <w:rPr>
          <w:sz w:val="22"/>
          <w:szCs w:val="22"/>
        </w:rPr>
      </w:pPr>
    </w:p>
    <w:p w14:paraId="0BFF79BD" w14:textId="77777777" w:rsidR="00235ACC" w:rsidRPr="00392FED" w:rsidRDefault="00235ACC" w:rsidP="00B66145">
      <w:pPr>
        <w:pStyle w:val="30"/>
        <w:numPr>
          <w:ilvl w:val="0"/>
          <w:numId w:val="1"/>
        </w:numPr>
        <w:shd w:val="clear" w:color="auto" w:fill="auto"/>
        <w:tabs>
          <w:tab w:val="left" w:pos="4439"/>
        </w:tabs>
        <w:spacing w:line="240" w:lineRule="auto"/>
        <w:jc w:val="center"/>
        <w:rPr>
          <w:sz w:val="22"/>
          <w:szCs w:val="22"/>
        </w:rPr>
      </w:pPr>
      <w:r w:rsidRPr="00392FED">
        <w:rPr>
          <w:sz w:val="22"/>
          <w:szCs w:val="22"/>
        </w:rPr>
        <w:t>Сроки и порядок оплаты по Договору</w:t>
      </w:r>
    </w:p>
    <w:p w14:paraId="62EDFA03" w14:textId="77777777" w:rsidR="00235ACC" w:rsidRPr="00392FED" w:rsidRDefault="00235ACC" w:rsidP="00B66145">
      <w:pPr>
        <w:pStyle w:val="20"/>
        <w:numPr>
          <w:ilvl w:val="0"/>
          <w:numId w:val="2"/>
        </w:numPr>
        <w:shd w:val="clear" w:color="auto" w:fill="auto"/>
        <w:tabs>
          <w:tab w:val="left" w:pos="943"/>
        </w:tabs>
        <w:spacing w:after="0" w:line="240" w:lineRule="auto"/>
        <w:ind w:firstLine="709"/>
        <w:rPr>
          <w:sz w:val="22"/>
          <w:szCs w:val="22"/>
        </w:rPr>
      </w:pPr>
      <w:r w:rsidRPr="00392FED">
        <w:rPr>
          <w:sz w:val="22"/>
          <w:szCs w:val="22"/>
        </w:rPr>
        <w:t>Под расчетным периодом по настоящему Договору понимается один календарный месяц.</w:t>
      </w:r>
    </w:p>
    <w:p w14:paraId="15DCD830" w14:textId="57EB223F" w:rsidR="00F71FFE" w:rsidRPr="00392FED" w:rsidRDefault="00443F39" w:rsidP="00B66145">
      <w:pPr>
        <w:pStyle w:val="20"/>
        <w:numPr>
          <w:ilvl w:val="0"/>
          <w:numId w:val="2"/>
        </w:numPr>
        <w:shd w:val="clear" w:color="auto" w:fill="auto"/>
        <w:tabs>
          <w:tab w:val="left" w:pos="943"/>
        </w:tabs>
        <w:spacing w:after="0" w:line="240" w:lineRule="auto"/>
        <w:ind w:firstLine="709"/>
        <w:rPr>
          <w:sz w:val="22"/>
          <w:szCs w:val="22"/>
        </w:rPr>
      </w:pPr>
      <w:r w:rsidRPr="00392FED">
        <w:rPr>
          <w:sz w:val="22"/>
          <w:szCs w:val="22"/>
        </w:rPr>
        <w:t xml:space="preserve">Региональный оператор представляет Потребителю платежный документ (счет на оплату и УПД) не позднее </w:t>
      </w:r>
      <w:r w:rsidR="00B03331" w:rsidRPr="00392FED">
        <w:rPr>
          <w:sz w:val="22"/>
          <w:szCs w:val="22"/>
        </w:rPr>
        <w:t>5</w:t>
      </w:r>
      <w:r w:rsidRPr="00392FED">
        <w:rPr>
          <w:sz w:val="22"/>
          <w:szCs w:val="22"/>
        </w:rPr>
        <w:t>-го числа месяца, следующего за истекшим расчетным периодом, за который производится оплата. Потребитель оплачивает услуги до 1</w:t>
      </w:r>
      <w:r w:rsidR="00B03331" w:rsidRPr="00392FED">
        <w:rPr>
          <w:sz w:val="22"/>
          <w:szCs w:val="22"/>
        </w:rPr>
        <w:t>5</w:t>
      </w:r>
      <w:r w:rsidRPr="00392FED">
        <w:rPr>
          <w:sz w:val="22"/>
          <w:szCs w:val="22"/>
        </w:rPr>
        <w:t xml:space="preserve">-го числа месяца, следующего за месяцем, в котором были оказаны услуги. </w:t>
      </w:r>
      <w:r w:rsidR="00F71FFE" w:rsidRPr="00392FED">
        <w:rPr>
          <w:sz w:val="22"/>
          <w:szCs w:val="22"/>
        </w:rPr>
        <w:t xml:space="preserve">В случае неполучения по каким-либо причинам до </w:t>
      </w:r>
      <w:r w:rsidR="00B03331" w:rsidRPr="00392FED">
        <w:rPr>
          <w:sz w:val="22"/>
          <w:szCs w:val="22"/>
        </w:rPr>
        <w:t>5</w:t>
      </w:r>
      <w:r w:rsidR="00F71FFE" w:rsidRPr="00392FED">
        <w:rPr>
          <w:sz w:val="22"/>
          <w:szCs w:val="22"/>
        </w:rPr>
        <w:t xml:space="preserve"> числа месяца, следующего за расчетным, платежного документа Потребитель обязан для надлежащего исполнения обязательства по оплате в установленный настоящим договором срок обеспечить своевременное получение дубликата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6EAE0ADD" w14:textId="77777777" w:rsidR="00F71FFE" w:rsidRPr="00392FED" w:rsidRDefault="00F71FFE" w:rsidP="00B66145">
      <w:pPr>
        <w:pStyle w:val="20"/>
        <w:numPr>
          <w:ilvl w:val="0"/>
          <w:numId w:val="2"/>
        </w:numPr>
        <w:shd w:val="clear" w:color="auto" w:fill="auto"/>
        <w:tabs>
          <w:tab w:val="left" w:pos="943"/>
        </w:tabs>
        <w:spacing w:after="0" w:line="240" w:lineRule="auto"/>
        <w:ind w:firstLine="709"/>
        <w:rPr>
          <w:sz w:val="22"/>
          <w:szCs w:val="22"/>
        </w:rPr>
      </w:pPr>
      <w:r w:rsidRPr="00392FED">
        <w:rPr>
          <w:sz w:val="22"/>
          <w:szCs w:val="22"/>
        </w:rPr>
        <w:lastRenderedPageBreak/>
        <w:t>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5E3B759" w14:textId="77777777" w:rsidR="00F71FFE" w:rsidRPr="00392FED" w:rsidRDefault="00F71FFE" w:rsidP="00B66145">
      <w:pPr>
        <w:pStyle w:val="20"/>
        <w:shd w:val="clear" w:color="auto" w:fill="auto"/>
        <w:tabs>
          <w:tab w:val="left" w:pos="943"/>
        </w:tabs>
        <w:spacing w:after="0" w:line="240" w:lineRule="auto"/>
        <w:ind w:firstLine="709"/>
        <w:rPr>
          <w:sz w:val="22"/>
          <w:szCs w:val="22"/>
        </w:rPr>
      </w:pPr>
      <w:r w:rsidRPr="00392FED">
        <w:rPr>
          <w:sz w:val="22"/>
          <w:szCs w:val="22"/>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BFD9CF0" w14:textId="77777777" w:rsidR="00F71FFE" w:rsidRPr="00392FED" w:rsidRDefault="00F71FFE" w:rsidP="00B66145">
      <w:pPr>
        <w:pStyle w:val="20"/>
        <w:shd w:val="clear" w:color="auto" w:fill="auto"/>
        <w:tabs>
          <w:tab w:val="left" w:pos="943"/>
        </w:tabs>
        <w:spacing w:after="0" w:line="240" w:lineRule="auto"/>
        <w:ind w:firstLine="709"/>
        <w:rPr>
          <w:sz w:val="22"/>
          <w:szCs w:val="22"/>
        </w:rPr>
      </w:pPr>
      <w:r w:rsidRPr="00392FED">
        <w:rPr>
          <w:sz w:val="22"/>
          <w:szCs w:val="22"/>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7A2BFB8" w14:textId="77777777" w:rsidR="00B142A8" w:rsidRPr="00392FED" w:rsidRDefault="00B142A8" w:rsidP="00B66145">
      <w:pPr>
        <w:pStyle w:val="20"/>
        <w:shd w:val="clear" w:color="auto" w:fill="auto"/>
        <w:tabs>
          <w:tab w:val="left" w:pos="943"/>
        </w:tabs>
        <w:spacing w:after="0" w:line="240" w:lineRule="auto"/>
        <w:ind w:firstLine="709"/>
        <w:rPr>
          <w:sz w:val="22"/>
          <w:szCs w:val="22"/>
        </w:rPr>
      </w:pPr>
    </w:p>
    <w:p w14:paraId="0EE73CD0" w14:textId="77777777" w:rsidR="00235ACC" w:rsidRPr="00392FED" w:rsidRDefault="00235ACC" w:rsidP="00B66145">
      <w:pPr>
        <w:pStyle w:val="30"/>
        <w:numPr>
          <w:ilvl w:val="0"/>
          <w:numId w:val="1"/>
        </w:numPr>
        <w:shd w:val="clear" w:color="auto" w:fill="auto"/>
        <w:spacing w:line="240" w:lineRule="auto"/>
        <w:jc w:val="center"/>
        <w:rPr>
          <w:sz w:val="22"/>
          <w:szCs w:val="22"/>
        </w:rPr>
      </w:pPr>
      <w:r w:rsidRPr="00392FED">
        <w:rPr>
          <w:sz w:val="22"/>
          <w:szCs w:val="22"/>
        </w:rPr>
        <w:t>Права и обязанности сторон</w:t>
      </w:r>
    </w:p>
    <w:p w14:paraId="35604488" w14:textId="336C5ED2" w:rsidR="00F71FFE" w:rsidRPr="00392FED" w:rsidRDefault="00F71FFE" w:rsidP="00B66145">
      <w:pPr>
        <w:pStyle w:val="20"/>
        <w:shd w:val="clear" w:color="auto" w:fill="auto"/>
        <w:tabs>
          <w:tab w:val="left" w:pos="1014"/>
        </w:tabs>
        <w:spacing w:after="0" w:line="240" w:lineRule="auto"/>
        <w:ind w:firstLine="709"/>
        <w:rPr>
          <w:sz w:val="22"/>
          <w:szCs w:val="22"/>
        </w:rPr>
      </w:pPr>
      <w:r w:rsidRPr="00392FED">
        <w:rPr>
          <w:bCs/>
          <w:sz w:val="22"/>
          <w:szCs w:val="22"/>
        </w:rPr>
        <w:t>8.</w:t>
      </w:r>
      <w:r w:rsidRPr="00392FED">
        <w:rPr>
          <w:b/>
          <w:bCs/>
          <w:sz w:val="22"/>
          <w:szCs w:val="22"/>
        </w:rPr>
        <w:t xml:space="preserve"> </w:t>
      </w:r>
      <w:r w:rsidRPr="00392FED">
        <w:rPr>
          <w:sz w:val="22"/>
          <w:szCs w:val="22"/>
        </w:rPr>
        <w:t>Региональный оператор обязан:</w:t>
      </w:r>
    </w:p>
    <w:p w14:paraId="4931F8C3" w14:textId="77777777" w:rsidR="00F71FFE" w:rsidRPr="00392FED" w:rsidRDefault="00F71FFE" w:rsidP="00B66145">
      <w:pPr>
        <w:pStyle w:val="20"/>
        <w:shd w:val="clear" w:color="auto" w:fill="auto"/>
        <w:tabs>
          <w:tab w:val="left" w:pos="966"/>
        </w:tabs>
        <w:spacing w:after="0" w:line="240" w:lineRule="auto"/>
        <w:ind w:firstLine="709"/>
        <w:rPr>
          <w:sz w:val="22"/>
          <w:szCs w:val="22"/>
        </w:rPr>
      </w:pPr>
      <w:r w:rsidRPr="00392FED">
        <w:rPr>
          <w:sz w:val="22"/>
          <w:szCs w:val="22"/>
        </w:rPr>
        <w:t>а)</w:t>
      </w:r>
      <w:r w:rsidRPr="00392FED">
        <w:rPr>
          <w:sz w:val="22"/>
          <w:szCs w:val="22"/>
        </w:rPr>
        <w:tab/>
        <w:t xml:space="preserve">принимать твердые коммунальные отходы в объеме и (или) массе и в месте, которые предусмотрены в </w:t>
      </w:r>
      <w:hyperlink w:anchor="P173">
        <w:r w:rsidRPr="00392FED">
          <w:rPr>
            <w:sz w:val="22"/>
            <w:szCs w:val="22"/>
          </w:rPr>
          <w:t>приложении</w:t>
        </w:r>
      </w:hyperlink>
      <w:r w:rsidRPr="00392FED">
        <w:rPr>
          <w:sz w:val="22"/>
          <w:szCs w:val="22"/>
        </w:rPr>
        <w:t xml:space="preserve"> к настоящему договору;</w:t>
      </w:r>
    </w:p>
    <w:p w14:paraId="1D212523" w14:textId="77777777" w:rsidR="00F71FFE" w:rsidRPr="00392FED" w:rsidRDefault="00F71FFE" w:rsidP="00B66145">
      <w:pPr>
        <w:pStyle w:val="20"/>
        <w:shd w:val="clear" w:color="auto" w:fill="auto"/>
        <w:tabs>
          <w:tab w:val="left" w:pos="962"/>
        </w:tabs>
        <w:spacing w:after="0" w:line="240" w:lineRule="auto"/>
        <w:ind w:firstLine="709"/>
        <w:rPr>
          <w:sz w:val="22"/>
          <w:szCs w:val="22"/>
        </w:rPr>
      </w:pPr>
      <w:r w:rsidRPr="00392FED">
        <w:rPr>
          <w:sz w:val="22"/>
          <w:szCs w:val="22"/>
        </w:rPr>
        <w:t>б)</w:t>
      </w:r>
      <w:r w:rsidRPr="00392FED">
        <w:rPr>
          <w:sz w:val="22"/>
          <w:szCs w:val="22"/>
        </w:rPr>
        <w:tab/>
        <w:t xml:space="preserve">обеспечивать транспортирование, </w:t>
      </w:r>
      <w:r w:rsidRPr="00392FED">
        <w:rPr>
          <w:color w:val="auto"/>
          <w:sz w:val="22"/>
          <w:szCs w:val="22"/>
        </w:rPr>
        <w:t xml:space="preserve">обработку, энергетическую утилизацию, утилизацию твердых коммунальных отходов путем производства из их органической части искусственных грунтов (при наличии в соответствии с Территориальной схемой </w:t>
      </w:r>
      <w:r w:rsidRPr="00392FED">
        <w:rPr>
          <w:color w:val="auto"/>
          <w:sz w:val="22"/>
          <w:szCs w:val="22"/>
          <w:lang w:bidi="ar-SA"/>
        </w:rPr>
        <w:t xml:space="preserve">обращения с отходами </w:t>
      </w:r>
      <w:r w:rsidRPr="00392FED">
        <w:rPr>
          <w:color w:val="auto"/>
          <w:sz w:val="22"/>
          <w:szCs w:val="22"/>
        </w:rPr>
        <w:t>на территории зоны деятельности Регионального оператора соответствующих объектов энергетической утилизации, утилизации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1B9A7075" w14:textId="77777777" w:rsidR="00F71FFE" w:rsidRPr="00392FED" w:rsidRDefault="00F71FFE" w:rsidP="00B66145">
      <w:pPr>
        <w:pStyle w:val="20"/>
        <w:shd w:val="clear" w:color="auto" w:fill="auto"/>
        <w:tabs>
          <w:tab w:val="left" w:pos="958"/>
        </w:tabs>
        <w:spacing w:after="0" w:line="240" w:lineRule="auto"/>
        <w:ind w:firstLine="709"/>
        <w:rPr>
          <w:sz w:val="22"/>
          <w:szCs w:val="22"/>
        </w:rPr>
      </w:pPr>
      <w:r w:rsidRPr="00392FED">
        <w:rPr>
          <w:sz w:val="22"/>
          <w:szCs w:val="22"/>
        </w:rPr>
        <w:t>в)</w:t>
      </w:r>
      <w:r w:rsidRPr="00392FED">
        <w:rPr>
          <w:sz w:val="22"/>
          <w:szCs w:val="22"/>
        </w:rPr>
        <w:tab/>
        <w:t>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0ED8E996" w14:textId="77777777" w:rsidR="00F71FFE" w:rsidRPr="00392FED" w:rsidRDefault="00F71FFE" w:rsidP="00B66145">
      <w:pPr>
        <w:pStyle w:val="20"/>
        <w:shd w:val="clear" w:color="auto" w:fill="auto"/>
        <w:tabs>
          <w:tab w:val="left" w:pos="962"/>
        </w:tabs>
        <w:spacing w:after="0" w:line="240" w:lineRule="auto"/>
        <w:ind w:firstLine="709"/>
        <w:rPr>
          <w:sz w:val="22"/>
          <w:szCs w:val="22"/>
        </w:rPr>
      </w:pPr>
      <w:r w:rsidRPr="00392FED">
        <w:rPr>
          <w:sz w:val="22"/>
          <w:szCs w:val="22"/>
        </w:rPr>
        <w:t>г)</w:t>
      </w:r>
      <w:r w:rsidRPr="00392FED">
        <w:rPr>
          <w:sz w:val="22"/>
          <w:szCs w:val="22"/>
        </w:rPr>
        <w:tab/>
        <w:t>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3285D1FF" w14:textId="77777777" w:rsidR="00F71FFE" w:rsidRPr="00392FED" w:rsidRDefault="00F71FFE" w:rsidP="00B66145">
      <w:pPr>
        <w:pStyle w:val="20"/>
        <w:shd w:val="clear" w:color="auto" w:fill="auto"/>
        <w:tabs>
          <w:tab w:val="left" w:pos="958"/>
        </w:tabs>
        <w:spacing w:after="0" w:line="240" w:lineRule="auto"/>
        <w:ind w:firstLine="709"/>
        <w:rPr>
          <w:sz w:val="22"/>
          <w:szCs w:val="22"/>
        </w:rPr>
      </w:pPr>
      <w:r w:rsidRPr="00392FED">
        <w:rPr>
          <w:sz w:val="22"/>
          <w:szCs w:val="22"/>
        </w:rPr>
        <w:t>д)</w:t>
      </w:r>
      <w:r w:rsidRPr="00392FED">
        <w:rPr>
          <w:sz w:val="22"/>
          <w:szCs w:val="22"/>
        </w:rPr>
        <w:tab/>
        <w:t>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2D5E772" w14:textId="77777777" w:rsidR="00F71FFE" w:rsidRPr="00392FED" w:rsidRDefault="00F71FFE" w:rsidP="00B66145">
      <w:pPr>
        <w:pStyle w:val="20"/>
        <w:shd w:val="clear" w:color="auto" w:fill="auto"/>
        <w:tabs>
          <w:tab w:val="left" w:pos="958"/>
        </w:tabs>
        <w:spacing w:after="0" w:line="240" w:lineRule="auto"/>
        <w:ind w:firstLine="709"/>
        <w:rPr>
          <w:sz w:val="22"/>
          <w:szCs w:val="22"/>
        </w:rPr>
      </w:pPr>
      <w:r w:rsidRPr="00392FED">
        <w:rPr>
          <w:sz w:val="22"/>
          <w:szCs w:val="22"/>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31CE903" w14:textId="77777777" w:rsidR="00F71FFE" w:rsidRPr="00392FED" w:rsidRDefault="00F71FFE" w:rsidP="00B66145">
      <w:pPr>
        <w:pStyle w:val="20"/>
        <w:shd w:val="clear" w:color="auto" w:fill="auto"/>
        <w:tabs>
          <w:tab w:val="left" w:pos="958"/>
        </w:tabs>
        <w:spacing w:after="0" w:line="240" w:lineRule="auto"/>
        <w:ind w:firstLine="709"/>
        <w:rPr>
          <w:sz w:val="22"/>
          <w:szCs w:val="22"/>
        </w:rPr>
      </w:pPr>
      <w:r w:rsidRPr="00392FED">
        <w:rPr>
          <w:sz w:val="22"/>
          <w:szCs w:val="22"/>
        </w:rPr>
        <w:t>ж) осуществлять действия по подбору оброненных (просыпавшихся) при погрузке твердых коммунальных отходов и перемещению их в мусоровоз.</w:t>
      </w:r>
    </w:p>
    <w:p w14:paraId="372407CF" w14:textId="5F7E798D" w:rsidR="00F71FFE" w:rsidRPr="00392FED" w:rsidRDefault="00F71FFE" w:rsidP="00B66145">
      <w:pPr>
        <w:pStyle w:val="20"/>
        <w:shd w:val="clear" w:color="auto" w:fill="auto"/>
        <w:tabs>
          <w:tab w:val="left" w:pos="1014"/>
        </w:tabs>
        <w:spacing w:after="0" w:line="240" w:lineRule="auto"/>
        <w:ind w:firstLine="709"/>
        <w:rPr>
          <w:sz w:val="22"/>
          <w:szCs w:val="22"/>
        </w:rPr>
      </w:pPr>
      <w:r w:rsidRPr="00392FED">
        <w:rPr>
          <w:sz w:val="22"/>
          <w:szCs w:val="22"/>
        </w:rPr>
        <w:t>9. Региональный оператор имеет право:</w:t>
      </w:r>
    </w:p>
    <w:p w14:paraId="7C4C6371"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а)</w:t>
      </w:r>
      <w:r w:rsidRPr="00392FED">
        <w:rPr>
          <w:sz w:val="22"/>
          <w:szCs w:val="22"/>
        </w:rPr>
        <w:tab/>
        <w:t xml:space="preserve">обеспечивать учет объема и (или) массы твердых коммунальных отходов в соответствии с </w:t>
      </w:r>
      <w:hyperlink r:id="rId8">
        <w:r w:rsidRPr="00392FED">
          <w:rPr>
            <w:sz w:val="22"/>
            <w:szCs w:val="22"/>
          </w:rPr>
          <w:t>Правилами</w:t>
        </w:r>
      </w:hyperlink>
      <w:r w:rsidRPr="00392FED">
        <w:rPr>
          <w:sz w:val="22"/>
          <w:szCs w:val="22"/>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198FDEB0"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б)</w:t>
      </w:r>
      <w:r w:rsidRPr="00392FED">
        <w:rPr>
          <w:sz w:val="22"/>
          <w:szCs w:val="22"/>
        </w:rPr>
        <w:tab/>
        <w:t>инициировать проведение сверки расчетов по настоящему договору;</w:t>
      </w:r>
    </w:p>
    <w:p w14:paraId="3F5ECA7F"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28B4BB2" w14:textId="1209F935" w:rsidR="00F71FFE" w:rsidRPr="00392FED" w:rsidRDefault="00F71FFE" w:rsidP="00B66145">
      <w:pPr>
        <w:pStyle w:val="20"/>
        <w:shd w:val="clear" w:color="auto" w:fill="auto"/>
        <w:tabs>
          <w:tab w:val="left" w:pos="1014"/>
        </w:tabs>
        <w:spacing w:after="0" w:line="240" w:lineRule="auto"/>
        <w:ind w:firstLine="709"/>
        <w:rPr>
          <w:sz w:val="22"/>
          <w:szCs w:val="22"/>
        </w:rPr>
      </w:pPr>
      <w:r w:rsidRPr="00392FED">
        <w:rPr>
          <w:sz w:val="22"/>
          <w:szCs w:val="22"/>
        </w:rPr>
        <w:t>10. Потребитель обязан:</w:t>
      </w:r>
    </w:p>
    <w:p w14:paraId="24E3B22C"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а)</w:t>
      </w:r>
      <w:r w:rsidRPr="00392FED">
        <w:rPr>
          <w:sz w:val="22"/>
          <w:szCs w:val="22"/>
        </w:rPr>
        <w:tab/>
        <w:t xml:space="preserve">осуществлять складирование твердых коммунальных отходов в местах (площадках) накопления твердых коммунальных отходов, определенных </w:t>
      </w:r>
      <w:hyperlink w:anchor="P173">
        <w:r w:rsidRPr="00392FED">
          <w:rPr>
            <w:sz w:val="22"/>
            <w:szCs w:val="22"/>
          </w:rPr>
          <w:t>приложением</w:t>
        </w:r>
      </w:hyperlink>
      <w:r w:rsidRPr="00392FED">
        <w:rPr>
          <w:sz w:val="22"/>
          <w:szCs w:val="22"/>
        </w:rPr>
        <w:t xml:space="preserve">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p w14:paraId="4E3718E7" w14:textId="77777777" w:rsidR="00F71FFE" w:rsidRPr="00392FED" w:rsidRDefault="00F71FFE" w:rsidP="00B66145">
      <w:pPr>
        <w:pStyle w:val="20"/>
        <w:shd w:val="clear" w:color="auto" w:fill="auto"/>
        <w:tabs>
          <w:tab w:val="left" w:pos="962"/>
        </w:tabs>
        <w:spacing w:after="0" w:line="240" w:lineRule="auto"/>
        <w:ind w:firstLine="709"/>
        <w:rPr>
          <w:sz w:val="22"/>
          <w:szCs w:val="22"/>
        </w:rPr>
      </w:pPr>
      <w:r w:rsidRPr="00392FED">
        <w:rPr>
          <w:sz w:val="22"/>
          <w:szCs w:val="22"/>
        </w:rPr>
        <w:t>б)</w:t>
      </w:r>
      <w:r w:rsidRPr="00392FED">
        <w:rPr>
          <w:sz w:val="22"/>
          <w:szCs w:val="22"/>
        </w:rPr>
        <w:tab/>
        <w:t xml:space="preserve">обеспечивать учет объема и (или) массы твердых коммунальных отходов в соответствии с </w:t>
      </w:r>
      <w:hyperlink r:id="rId9">
        <w:r w:rsidRPr="00392FED">
          <w:rPr>
            <w:sz w:val="22"/>
            <w:szCs w:val="22"/>
          </w:rPr>
          <w:t>Правилами</w:t>
        </w:r>
      </w:hyperlink>
      <w:r w:rsidRPr="00392FED">
        <w:rPr>
          <w:sz w:val="22"/>
          <w:szCs w:val="22"/>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 671 «О коммерческом учете объема и (или) массы твердых коммунальных отходов»;</w:t>
      </w:r>
    </w:p>
    <w:p w14:paraId="32C3245E"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в)</w:t>
      </w:r>
      <w:r w:rsidRPr="00392FED">
        <w:rPr>
          <w:sz w:val="22"/>
          <w:szCs w:val="22"/>
        </w:rPr>
        <w:tab/>
        <w:t>производить оплату по настоящему договору в порядке, размере и сроки, которые определены настоящим договором;</w:t>
      </w:r>
    </w:p>
    <w:p w14:paraId="03570ACF"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г)</w:t>
      </w:r>
      <w:r w:rsidRPr="00392FED">
        <w:rPr>
          <w:sz w:val="22"/>
          <w:szCs w:val="22"/>
        </w:rPr>
        <w:tab/>
        <w:t>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D4666D0"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д)</w:t>
      </w:r>
      <w:r w:rsidRPr="00392FED">
        <w:rPr>
          <w:sz w:val="22"/>
          <w:szCs w:val="22"/>
        </w:rPr>
        <w:tab/>
        <w:t>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50E31B91"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lastRenderedPageBreak/>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hyperlink r:id="rId10">
        <w:r w:rsidRPr="00392FED">
          <w:rPr>
            <w:sz w:val="22"/>
            <w:szCs w:val="22"/>
          </w:rPr>
          <w:t>пунктов 14</w:t>
        </w:r>
      </w:hyperlink>
      <w:r w:rsidRPr="00392FED">
        <w:rPr>
          <w:sz w:val="22"/>
          <w:szCs w:val="22"/>
        </w:rPr>
        <w:t xml:space="preserve"> и </w:t>
      </w:r>
      <w:hyperlink r:id="rId11">
        <w:r w:rsidRPr="00392FED">
          <w:rPr>
            <w:sz w:val="22"/>
            <w:szCs w:val="22"/>
          </w:rPr>
          <w:t>15</w:t>
        </w:r>
      </w:hyperlink>
      <w:r w:rsidRPr="00392FED">
        <w:rPr>
          <w:sz w:val="22"/>
          <w:szCs w:val="22"/>
        </w:rPr>
        <w:t xml:space="preserve">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33A579FF"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6E45E9D3" w14:textId="77777777" w:rsidR="00F71FFE" w:rsidRPr="00392FED" w:rsidRDefault="00F71FFE" w:rsidP="00B66145">
      <w:pPr>
        <w:pStyle w:val="20"/>
        <w:shd w:val="clear" w:color="auto" w:fill="auto"/>
        <w:tabs>
          <w:tab w:val="left" w:pos="986"/>
        </w:tabs>
        <w:spacing w:after="0" w:line="240" w:lineRule="auto"/>
        <w:ind w:firstLine="709"/>
        <w:rPr>
          <w:sz w:val="22"/>
          <w:szCs w:val="22"/>
        </w:rPr>
      </w:pPr>
      <w:r w:rsidRPr="00392FED">
        <w:rPr>
          <w:sz w:val="22"/>
          <w:szCs w:val="22"/>
        </w:rPr>
        <w:t>з) обеспечить получение юридически важных сообщений и документов, включая платежные документы, в соответствии с указанными в настоящем договоре реквизитами;</w:t>
      </w:r>
    </w:p>
    <w:p w14:paraId="0B283AB8" w14:textId="77777777" w:rsidR="00F71FFE" w:rsidRPr="00392FED" w:rsidRDefault="00F71FFE" w:rsidP="00B66145">
      <w:pPr>
        <w:pStyle w:val="20"/>
        <w:shd w:val="clear" w:color="auto" w:fill="auto"/>
        <w:tabs>
          <w:tab w:val="left" w:pos="986"/>
        </w:tabs>
        <w:spacing w:after="0" w:line="240" w:lineRule="auto"/>
        <w:ind w:firstLine="709"/>
        <w:rPr>
          <w:sz w:val="22"/>
          <w:szCs w:val="22"/>
        </w:rPr>
      </w:pPr>
      <w:r w:rsidRPr="00392FED">
        <w:rPr>
          <w:sz w:val="22"/>
          <w:szCs w:val="22"/>
        </w:rPr>
        <w:t>и) обеспечивать надлежащие подъездные пути к месту (площадке) накопления твердых коммунальных отходов, указанному в Приложении к настоящему договору, с учетом технических характеристик (габаритов), а также радиуса поворота/разворота и выпуска стрелы подъема специализированной техники Регионального оператора. Подъезды к месту (площадке) накопления твердых коммунальных отходов должны быть свободными для беспрепятственного проезда специализированной техники, а в зимний период времени – регулярно очищаться от снега и наледи.</w:t>
      </w:r>
    </w:p>
    <w:p w14:paraId="457F7896" w14:textId="77777777" w:rsidR="006F7F53" w:rsidRPr="00BF2CBE" w:rsidRDefault="006F7F53" w:rsidP="006F7F53">
      <w:pPr>
        <w:pStyle w:val="ad"/>
        <w:ind w:left="0" w:firstLine="425"/>
        <w:jc w:val="both"/>
        <w:rPr>
          <w:rFonts w:ascii="Times New Roman" w:hAnsi="Times New Roman" w:cs="Times New Roman"/>
          <w:color w:val="auto"/>
          <w:sz w:val="20"/>
          <w:szCs w:val="20"/>
        </w:rPr>
      </w:pPr>
      <w:r w:rsidRPr="00BF2CBE">
        <w:rPr>
          <w:rFonts w:ascii="Times New Roman" w:hAnsi="Times New Roman" w:cs="Times New Roman"/>
          <w:sz w:val="20"/>
          <w:szCs w:val="20"/>
        </w:rPr>
        <w:t>к) не допускать складирования в контейнеры отходов производства, строительные и ремонтные отходы (за исключением текущего ремонта), промышленными отходами, крупногабаритными отходами, а также иными отходами, которые не относятся к твёрдым коммунальным отходам в соответствии с ФЗ № 89 «Об отходах производства и потребления» и Постановления Правительства РФ № 293 «О порядке обращения с твёрдыми коммунальными отходами» и могут повредить контейнеры, мусоровозы или нарушить режим работы объектов по обработке, обезвреживанию, захоронению отходов. </w:t>
      </w:r>
    </w:p>
    <w:p w14:paraId="4641E6F0" w14:textId="77777777" w:rsidR="006F7F53" w:rsidRPr="00BF2CBE" w:rsidRDefault="006F7F53" w:rsidP="006F7F53">
      <w:pPr>
        <w:pStyle w:val="ad"/>
        <w:ind w:left="0" w:firstLine="425"/>
        <w:jc w:val="both"/>
        <w:rPr>
          <w:rFonts w:ascii="Times New Roman" w:hAnsi="Times New Roman" w:cs="Times New Roman"/>
          <w:sz w:val="20"/>
          <w:szCs w:val="20"/>
        </w:rPr>
      </w:pPr>
      <w:r w:rsidRPr="00BF2CBE">
        <w:rPr>
          <w:rFonts w:ascii="Times New Roman" w:hAnsi="Times New Roman" w:cs="Times New Roman"/>
          <w:sz w:val="20"/>
          <w:szCs w:val="20"/>
        </w:rPr>
        <w:t>Потребитель обязан самостоятельно вывозить отходы производства, вторичные ресурсы (макулатура, древесный мусор, полимерные отходы) и крупно габаритные отходы на специализированные полигоны или объекты, предназначенные для их утилизации, в соответствии с требованиями законодательства Российской Федерации.</w:t>
      </w:r>
    </w:p>
    <w:p w14:paraId="21614A16" w14:textId="23AA17B5" w:rsidR="00F71FFE" w:rsidRPr="00392FED" w:rsidRDefault="00F71FFE" w:rsidP="00B66145">
      <w:pPr>
        <w:pStyle w:val="20"/>
        <w:shd w:val="clear" w:color="auto" w:fill="auto"/>
        <w:tabs>
          <w:tab w:val="left" w:pos="1014"/>
        </w:tabs>
        <w:spacing w:after="0" w:line="240" w:lineRule="auto"/>
        <w:ind w:firstLine="709"/>
        <w:rPr>
          <w:sz w:val="22"/>
          <w:szCs w:val="22"/>
        </w:rPr>
      </w:pPr>
      <w:r w:rsidRPr="00392FED">
        <w:rPr>
          <w:sz w:val="22"/>
          <w:szCs w:val="22"/>
        </w:rPr>
        <w:t>11. Потребитель имеет право:</w:t>
      </w:r>
    </w:p>
    <w:p w14:paraId="2C63EC09" w14:textId="77777777" w:rsidR="00F71FFE" w:rsidRPr="00392FED" w:rsidRDefault="00F71FFE" w:rsidP="00B66145">
      <w:pPr>
        <w:pStyle w:val="20"/>
        <w:shd w:val="clear" w:color="auto" w:fill="auto"/>
        <w:tabs>
          <w:tab w:val="left" w:pos="966"/>
        </w:tabs>
        <w:spacing w:after="0" w:line="240" w:lineRule="auto"/>
        <w:ind w:firstLine="709"/>
        <w:rPr>
          <w:sz w:val="22"/>
          <w:szCs w:val="22"/>
        </w:rPr>
      </w:pPr>
      <w:r w:rsidRPr="00392FED">
        <w:rPr>
          <w:sz w:val="22"/>
          <w:szCs w:val="22"/>
        </w:rPr>
        <w:t>а)</w:t>
      </w:r>
      <w:r w:rsidRPr="00392FED">
        <w:rPr>
          <w:sz w:val="22"/>
          <w:szCs w:val="22"/>
        </w:rPr>
        <w:tab/>
        <w:t>получать от Регионального оператора информацию об изменении установленных тарифов в области обращения с твердыми коммунальными отходами;</w:t>
      </w:r>
    </w:p>
    <w:p w14:paraId="1062D809"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б)</w:t>
      </w:r>
      <w:r w:rsidRPr="00392FED">
        <w:rPr>
          <w:sz w:val="22"/>
          <w:szCs w:val="22"/>
        </w:rPr>
        <w:tab/>
        <w:t>инициировать проведение сверки расчетов по настоящему договору;</w:t>
      </w:r>
    </w:p>
    <w:p w14:paraId="3B067EAD"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 xml:space="preserve">в) инициировать внесение изменений в условия настоящего договора, не противоречащих положениям </w:t>
      </w:r>
      <w:hyperlink r:id="rId12">
        <w:r w:rsidRPr="00392FED">
          <w:rPr>
            <w:sz w:val="22"/>
            <w:szCs w:val="22"/>
          </w:rPr>
          <w:t>Правил</w:t>
        </w:r>
      </w:hyperlink>
      <w:r w:rsidRPr="00392FED">
        <w:rPr>
          <w:sz w:val="22"/>
          <w:szCs w:val="22"/>
        </w:rPr>
        <w:t xml:space="preserve">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14:paraId="03368F8A" w14:textId="77777777" w:rsidR="00F71FFE" w:rsidRPr="00392FED" w:rsidRDefault="00F71FFE" w:rsidP="00B66145">
      <w:pPr>
        <w:pStyle w:val="20"/>
        <w:shd w:val="clear" w:color="auto" w:fill="auto"/>
        <w:tabs>
          <w:tab w:val="left" w:pos="975"/>
        </w:tabs>
        <w:spacing w:after="0" w:line="240" w:lineRule="auto"/>
        <w:ind w:firstLine="709"/>
        <w:rPr>
          <w:sz w:val="22"/>
          <w:szCs w:val="22"/>
        </w:rPr>
      </w:pPr>
      <w:r w:rsidRPr="00392FED">
        <w:rPr>
          <w:sz w:val="22"/>
          <w:szCs w:val="22"/>
        </w:rPr>
        <w:t>г) получать иную информацию от Регионального оператора, не противоречащую требованиям законодательства Российской Федерации.</w:t>
      </w:r>
    </w:p>
    <w:p w14:paraId="79A1B754" w14:textId="77777777" w:rsidR="00B142A8" w:rsidRPr="00392FED" w:rsidRDefault="00B142A8" w:rsidP="00B66145">
      <w:pPr>
        <w:pStyle w:val="20"/>
        <w:shd w:val="clear" w:color="auto" w:fill="auto"/>
        <w:tabs>
          <w:tab w:val="left" w:pos="975"/>
        </w:tabs>
        <w:spacing w:after="0" w:line="240" w:lineRule="auto"/>
        <w:ind w:firstLine="709"/>
        <w:rPr>
          <w:sz w:val="22"/>
          <w:szCs w:val="22"/>
        </w:rPr>
      </w:pPr>
    </w:p>
    <w:p w14:paraId="2CB23A6F" w14:textId="77777777" w:rsidR="00235ACC" w:rsidRPr="00392FED" w:rsidRDefault="00235ACC" w:rsidP="00B66145">
      <w:pPr>
        <w:pStyle w:val="30"/>
        <w:numPr>
          <w:ilvl w:val="0"/>
          <w:numId w:val="1"/>
        </w:numPr>
        <w:shd w:val="clear" w:color="auto" w:fill="auto"/>
        <w:spacing w:line="240" w:lineRule="auto"/>
        <w:jc w:val="center"/>
        <w:rPr>
          <w:sz w:val="22"/>
          <w:szCs w:val="22"/>
        </w:rPr>
      </w:pPr>
      <w:r w:rsidRPr="00392FED">
        <w:rPr>
          <w:sz w:val="22"/>
          <w:szCs w:val="22"/>
        </w:rPr>
        <w:t>Порядок осуществления учета объема и (или) массы твердых коммунальных отходов</w:t>
      </w:r>
    </w:p>
    <w:p w14:paraId="4B142D20" w14:textId="77777777" w:rsidR="009B1668" w:rsidRPr="00392FED" w:rsidRDefault="009B1668" w:rsidP="00B66145">
      <w:pPr>
        <w:pStyle w:val="20"/>
        <w:shd w:val="clear" w:color="auto" w:fill="auto"/>
        <w:tabs>
          <w:tab w:val="left" w:pos="1035"/>
        </w:tabs>
        <w:spacing w:after="0" w:line="240" w:lineRule="auto"/>
        <w:ind w:firstLine="709"/>
        <w:rPr>
          <w:sz w:val="22"/>
          <w:szCs w:val="22"/>
        </w:rPr>
      </w:pPr>
      <w:r w:rsidRPr="00392FED">
        <w:rPr>
          <w:sz w:val="22"/>
          <w:szCs w:val="22"/>
        </w:rPr>
        <w:t xml:space="preserve">12.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w:t>
      </w:r>
      <w:r w:rsidRPr="00392FED">
        <w:rPr>
          <w:color w:val="auto"/>
          <w:sz w:val="22"/>
          <w:szCs w:val="22"/>
          <w:lang w:bidi="ar-SA"/>
        </w:rPr>
        <w:t>Правительства РФ от 24.05.2024 № 671 «О коммерческом учете объема и (или) массы твердых коммунальных отходов»</w:t>
      </w:r>
      <w:r w:rsidRPr="00392FED">
        <w:rPr>
          <w:sz w:val="22"/>
          <w:szCs w:val="22"/>
        </w:rPr>
        <w:t xml:space="preserve"> следующим способом: расчетным путем исходя из количества и объема контейнеров для накопления твердых коммунальных отходов, установленных в местах накопления твердых коммунальных отходов и используемых только Потребителем, а в случае их отсутствия исходя из нормативов накопления твердых коммунальных отходов.</w:t>
      </w:r>
    </w:p>
    <w:p w14:paraId="4C788BEA" w14:textId="6014049B" w:rsidR="00235ACC" w:rsidRPr="00392FED" w:rsidRDefault="00235ACC" w:rsidP="00B66145">
      <w:pPr>
        <w:pStyle w:val="20"/>
        <w:shd w:val="clear" w:color="auto" w:fill="auto"/>
        <w:tabs>
          <w:tab w:val="left" w:pos="1035"/>
        </w:tabs>
        <w:spacing w:after="0" w:line="240" w:lineRule="auto"/>
        <w:ind w:left="709"/>
        <w:rPr>
          <w:sz w:val="22"/>
          <w:szCs w:val="22"/>
        </w:rPr>
      </w:pPr>
    </w:p>
    <w:p w14:paraId="479C76CF" w14:textId="77777777" w:rsidR="00235ACC" w:rsidRPr="00392FED" w:rsidRDefault="00235ACC" w:rsidP="00B66145">
      <w:pPr>
        <w:pStyle w:val="20"/>
        <w:numPr>
          <w:ilvl w:val="0"/>
          <w:numId w:val="1"/>
        </w:numPr>
        <w:shd w:val="clear" w:color="auto" w:fill="auto"/>
        <w:spacing w:after="0" w:line="240" w:lineRule="auto"/>
        <w:jc w:val="center"/>
        <w:rPr>
          <w:b/>
          <w:sz w:val="22"/>
          <w:szCs w:val="22"/>
        </w:rPr>
      </w:pPr>
      <w:r w:rsidRPr="00392FED">
        <w:rPr>
          <w:b/>
          <w:sz w:val="22"/>
          <w:szCs w:val="22"/>
        </w:rPr>
        <w:t>Порядок фиксации нарушений по Договору</w:t>
      </w:r>
    </w:p>
    <w:p w14:paraId="5DAE3AE5"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sz w:val="22"/>
          <w:szCs w:val="22"/>
        </w:rPr>
        <w:t xml:space="preserve">13. </w:t>
      </w:r>
      <w:r w:rsidRPr="00392FED">
        <w:rPr>
          <w:color w:val="auto"/>
          <w:sz w:val="22"/>
          <w:szCs w:val="22"/>
        </w:rPr>
        <w:t>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00165490"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 xml:space="preserve">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w:t>
      </w:r>
      <w:r w:rsidRPr="00392FED">
        <w:rPr>
          <w:color w:val="auto"/>
          <w:sz w:val="22"/>
          <w:szCs w:val="22"/>
        </w:rPr>
        <w:lastRenderedPageBreak/>
        <w:t>возражение Потребителю в течение 3 рабочих дней со дня получения акта.</w:t>
      </w:r>
    </w:p>
    <w:p w14:paraId="73B6C4F8" w14:textId="2A5FB0FC"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14.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5AF41D3" w14:textId="37E9B724"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15.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6F7D1A22" w14:textId="1FC8D341"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16.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2D608C6E"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В случае несогласия Потребителя с возражением разногласия отражаются в акте и подлежат урегулированию в судебном порядке.</w:t>
      </w:r>
    </w:p>
    <w:p w14:paraId="6BF81806" w14:textId="6FED13EF"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17. Акт должен содержать:</w:t>
      </w:r>
    </w:p>
    <w:p w14:paraId="27BE83A2"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а) сведения о заявителе (наименование, местонахождение, адрес);</w:t>
      </w:r>
    </w:p>
    <w:p w14:paraId="52CCB597"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125F5699"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в) сведения о нарушении соответствующих пунктов настоящего договора;</w:t>
      </w:r>
    </w:p>
    <w:p w14:paraId="6E89DEE8" w14:textId="77777777"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г) другие сведения по усмотрению стороны, в том числе материалы фото- и видеосъемки.</w:t>
      </w:r>
    </w:p>
    <w:p w14:paraId="3A395461" w14:textId="742DE6CE" w:rsidR="0017057E" w:rsidRPr="00392FED" w:rsidRDefault="0017057E" w:rsidP="0017057E">
      <w:pPr>
        <w:pStyle w:val="20"/>
        <w:shd w:val="clear" w:color="auto" w:fill="auto"/>
        <w:tabs>
          <w:tab w:val="left" w:pos="1035"/>
        </w:tabs>
        <w:spacing w:after="0" w:line="240" w:lineRule="auto"/>
        <w:ind w:firstLine="709"/>
        <w:rPr>
          <w:color w:val="auto"/>
          <w:sz w:val="22"/>
          <w:szCs w:val="22"/>
        </w:rPr>
      </w:pPr>
      <w:r w:rsidRPr="00392FED">
        <w:rPr>
          <w:color w:val="auto"/>
          <w:sz w:val="22"/>
          <w:szCs w:val="22"/>
        </w:rPr>
        <w:t>18.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1333F2E4" w14:textId="77777777" w:rsidR="0017057E" w:rsidRPr="00392FED" w:rsidRDefault="0017057E" w:rsidP="0017057E">
      <w:pPr>
        <w:pStyle w:val="20"/>
        <w:shd w:val="clear" w:color="auto" w:fill="auto"/>
        <w:tabs>
          <w:tab w:val="left" w:pos="1035"/>
        </w:tabs>
        <w:spacing w:after="0" w:line="240" w:lineRule="auto"/>
        <w:rPr>
          <w:sz w:val="22"/>
          <w:szCs w:val="22"/>
        </w:rPr>
      </w:pPr>
    </w:p>
    <w:p w14:paraId="3D13951F" w14:textId="77777777" w:rsidR="00235ACC" w:rsidRPr="00392FED" w:rsidRDefault="00235ACC" w:rsidP="00B66145">
      <w:pPr>
        <w:pStyle w:val="20"/>
        <w:numPr>
          <w:ilvl w:val="0"/>
          <w:numId w:val="1"/>
        </w:numPr>
        <w:shd w:val="clear" w:color="auto" w:fill="auto"/>
        <w:tabs>
          <w:tab w:val="left" w:pos="5180"/>
        </w:tabs>
        <w:spacing w:after="0" w:line="240" w:lineRule="auto"/>
        <w:jc w:val="center"/>
        <w:rPr>
          <w:b/>
          <w:sz w:val="22"/>
          <w:szCs w:val="22"/>
        </w:rPr>
      </w:pPr>
      <w:r w:rsidRPr="00392FED">
        <w:rPr>
          <w:b/>
          <w:sz w:val="22"/>
          <w:szCs w:val="22"/>
        </w:rPr>
        <w:t>Ответственность сторон</w:t>
      </w:r>
    </w:p>
    <w:p w14:paraId="1F84EBC9" w14:textId="77777777" w:rsidR="00EA6CC1" w:rsidRPr="00392FED" w:rsidRDefault="00583922" w:rsidP="00EA6CC1">
      <w:pPr>
        <w:pStyle w:val="20"/>
        <w:shd w:val="clear" w:color="auto" w:fill="auto"/>
        <w:tabs>
          <w:tab w:val="left" w:pos="1035"/>
        </w:tabs>
        <w:spacing w:after="0" w:line="240" w:lineRule="auto"/>
        <w:ind w:firstLine="709"/>
        <w:rPr>
          <w:color w:val="auto"/>
          <w:sz w:val="22"/>
          <w:szCs w:val="22"/>
        </w:rPr>
      </w:pPr>
      <w:r w:rsidRPr="00392FED">
        <w:rPr>
          <w:sz w:val="22"/>
          <w:szCs w:val="22"/>
        </w:rPr>
        <w:t xml:space="preserve">19. </w:t>
      </w:r>
      <w:r w:rsidR="00EA6CC1" w:rsidRPr="00392FED">
        <w:rPr>
          <w:color w:val="auto"/>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3ABCAF3" w14:textId="6BC5AECA" w:rsidR="00EA6CC1" w:rsidRPr="00392FED" w:rsidRDefault="00EA6CC1" w:rsidP="00EA6CC1">
      <w:pPr>
        <w:pStyle w:val="20"/>
        <w:shd w:val="clear" w:color="auto" w:fill="auto"/>
        <w:tabs>
          <w:tab w:val="left" w:pos="1035"/>
        </w:tabs>
        <w:spacing w:after="0" w:line="240" w:lineRule="auto"/>
        <w:ind w:firstLine="709"/>
        <w:rPr>
          <w:color w:val="auto"/>
          <w:sz w:val="22"/>
          <w:szCs w:val="22"/>
        </w:rPr>
      </w:pPr>
      <w:r w:rsidRPr="00392FED">
        <w:rPr>
          <w:color w:val="auto"/>
          <w:sz w:val="22"/>
          <w:szCs w:val="22"/>
        </w:rPr>
        <w:t xml:space="preserve">20.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одной </w:t>
      </w:r>
      <w:r w:rsidR="00E63E5C" w:rsidRPr="00392FED">
        <w:rPr>
          <w:color w:val="auto"/>
          <w:sz w:val="22"/>
          <w:szCs w:val="22"/>
        </w:rPr>
        <w:t>сто тридцатой</w:t>
      </w:r>
      <w:r w:rsidRPr="00392FED">
        <w:rPr>
          <w:color w:val="auto"/>
          <w:sz w:val="22"/>
          <w:szCs w:val="22"/>
        </w:rPr>
        <w:t xml:space="preserve"> ключевой </w:t>
      </w:r>
      <w:hyperlink r:id="rId13">
        <w:r w:rsidRPr="00392FED">
          <w:rPr>
            <w:color w:val="auto"/>
            <w:sz w:val="22"/>
            <w:szCs w:val="22"/>
          </w:rPr>
          <w:t>ставки</w:t>
        </w:r>
      </w:hyperlink>
      <w:r w:rsidRPr="00392FED">
        <w:rPr>
          <w:color w:val="auto"/>
          <w:sz w:val="22"/>
          <w:szCs w:val="22"/>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1448638D" w14:textId="67BF4252" w:rsidR="00EA6CC1" w:rsidRPr="00392FED" w:rsidRDefault="00EA6CC1" w:rsidP="00EA6CC1">
      <w:pPr>
        <w:pStyle w:val="20"/>
        <w:shd w:val="clear" w:color="auto" w:fill="auto"/>
        <w:tabs>
          <w:tab w:val="left" w:pos="1035"/>
        </w:tabs>
        <w:spacing w:after="0" w:line="240" w:lineRule="auto"/>
        <w:ind w:firstLine="709"/>
        <w:rPr>
          <w:color w:val="auto"/>
          <w:sz w:val="22"/>
          <w:szCs w:val="22"/>
        </w:rPr>
      </w:pPr>
      <w:r w:rsidRPr="00392FED">
        <w:rPr>
          <w:color w:val="auto"/>
          <w:sz w:val="22"/>
          <w:szCs w:val="22"/>
        </w:rPr>
        <w:t>21.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6990942B" w14:textId="456CE22C" w:rsidR="00EA6CC1" w:rsidRPr="00392FED" w:rsidRDefault="00EA6CC1" w:rsidP="00EA6CC1">
      <w:pPr>
        <w:pStyle w:val="20"/>
        <w:shd w:val="clear" w:color="auto" w:fill="auto"/>
        <w:tabs>
          <w:tab w:val="left" w:pos="1035"/>
        </w:tabs>
        <w:spacing w:after="0" w:line="240" w:lineRule="auto"/>
        <w:ind w:left="709"/>
        <w:rPr>
          <w:sz w:val="22"/>
          <w:szCs w:val="22"/>
        </w:rPr>
      </w:pPr>
    </w:p>
    <w:p w14:paraId="3196A0CB" w14:textId="77777777" w:rsidR="00235ACC" w:rsidRPr="00392FED" w:rsidRDefault="00235ACC" w:rsidP="00B66145">
      <w:pPr>
        <w:pStyle w:val="20"/>
        <w:numPr>
          <w:ilvl w:val="0"/>
          <w:numId w:val="1"/>
        </w:numPr>
        <w:shd w:val="clear" w:color="auto" w:fill="auto"/>
        <w:tabs>
          <w:tab w:val="left" w:pos="4802"/>
        </w:tabs>
        <w:spacing w:after="0" w:line="240" w:lineRule="auto"/>
        <w:jc w:val="center"/>
        <w:rPr>
          <w:b/>
          <w:sz w:val="22"/>
          <w:szCs w:val="22"/>
        </w:rPr>
      </w:pPr>
      <w:r w:rsidRPr="00392FED">
        <w:rPr>
          <w:b/>
          <w:sz w:val="22"/>
          <w:szCs w:val="22"/>
        </w:rPr>
        <w:t>Порядок урегулирования споров</w:t>
      </w:r>
    </w:p>
    <w:p w14:paraId="0EBBFB92" w14:textId="77777777" w:rsidR="00906BAD" w:rsidRPr="00392FED" w:rsidRDefault="00906BAD" w:rsidP="00906BAD">
      <w:pPr>
        <w:pStyle w:val="20"/>
        <w:shd w:val="clear" w:color="auto" w:fill="auto"/>
        <w:tabs>
          <w:tab w:val="left" w:pos="1030"/>
        </w:tabs>
        <w:spacing w:after="0" w:line="240" w:lineRule="auto"/>
        <w:ind w:firstLine="709"/>
        <w:rPr>
          <w:sz w:val="22"/>
          <w:szCs w:val="22"/>
        </w:rPr>
      </w:pPr>
      <w:r w:rsidRPr="00392FED">
        <w:rPr>
          <w:sz w:val="22"/>
          <w:szCs w:val="22"/>
        </w:rPr>
        <w:t xml:space="preserve">22. </w:t>
      </w:r>
      <w:r w:rsidR="00235ACC" w:rsidRPr="00392FED">
        <w:rPr>
          <w:sz w:val="22"/>
          <w:szCs w:val="22"/>
        </w:rPr>
        <w:t>Спорные вопросы, возникающие в ходе исполнения настоящего Договора, разрешаются Сторонами путем переговоров и в претензионном порядке. В отношении всех претензий и иных обращений, направляемых по настоящему Договору, Сторона, в адрес которой направлена претензия, должна дать письменный ответ в срок не позднее 10 рабочих дней с даты ее получения.</w:t>
      </w:r>
    </w:p>
    <w:p w14:paraId="6549ED88" w14:textId="39781AA4" w:rsidR="00235ACC" w:rsidRPr="00392FED" w:rsidRDefault="00906BAD" w:rsidP="00906BAD">
      <w:pPr>
        <w:pStyle w:val="20"/>
        <w:shd w:val="clear" w:color="auto" w:fill="auto"/>
        <w:tabs>
          <w:tab w:val="left" w:pos="1030"/>
        </w:tabs>
        <w:spacing w:after="0" w:line="240" w:lineRule="auto"/>
        <w:ind w:firstLine="709"/>
        <w:rPr>
          <w:sz w:val="22"/>
          <w:szCs w:val="22"/>
        </w:rPr>
      </w:pPr>
      <w:r w:rsidRPr="00392FED">
        <w:rPr>
          <w:sz w:val="22"/>
          <w:szCs w:val="22"/>
        </w:rPr>
        <w:t xml:space="preserve">23. </w:t>
      </w:r>
      <w:r w:rsidR="00235ACC" w:rsidRPr="00392FED">
        <w:rPr>
          <w:sz w:val="22"/>
          <w:szCs w:val="22"/>
        </w:rPr>
        <w:t>Если не имеется возможности разрешить возникший между Сторонами спор путем переговоров и в претензионном порядке, спор передается на рассмотрение в Арбитражный суд Ивановской области.</w:t>
      </w:r>
    </w:p>
    <w:p w14:paraId="4FA2D4ED" w14:textId="77777777" w:rsidR="00906BAD" w:rsidRPr="00392FED" w:rsidRDefault="00906BAD" w:rsidP="00906BAD">
      <w:pPr>
        <w:pStyle w:val="20"/>
        <w:shd w:val="clear" w:color="auto" w:fill="auto"/>
        <w:tabs>
          <w:tab w:val="left" w:pos="1030"/>
        </w:tabs>
        <w:spacing w:after="0" w:line="240" w:lineRule="auto"/>
        <w:ind w:firstLine="709"/>
        <w:rPr>
          <w:sz w:val="22"/>
          <w:szCs w:val="22"/>
        </w:rPr>
      </w:pPr>
    </w:p>
    <w:p w14:paraId="602A5A8A" w14:textId="77777777" w:rsidR="00235ACC" w:rsidRPr="00392FED" w:rsidRDefault="00235ACC" w:rsidP="00B66145">
      <w:pPr>
        <w:pStyle w:val="20"/>
        <w:numPr>
          <w:ilvl w:val="0"/>
          <w:numId w:val="1"/>
        </w:numPr>
        <w:shd w:val="clear" w:color="auto" w:fill="auto"/>
        <w:tabs>
          <w:tab w:val="left" w:pos="4802"/>
        </w:tabs>
        <w:spacing w:after="0" w:line="240" w:lineRule="auto"/>
        <w:jc w:val="center"/>
        <w:rPr>
          <w:b/>
          <w:sz w:val="22"/>
          <w:szCs w:val="22"/>
        </w:rPr>
      </w:pPr>
      <w:r w:rsidRPr="00392FED">
        <w:rPr>
          <w:b/>
          <w:sz w:val="22"/>
          <w:szCs w:val="22"/>
        </w:rPr>
        <w:t>Обстоятельства непреодолимой силы</w:t>
      </w:r>
    </w:p>
    <w:p w14:paraId="34CF6FA6" w14:textId="77777777" w:rsidR="00906BAD" w:rsidRPr="00392FED" w:rsidRDefault="00906BAD" w:rsidP="00906BAD">
      <w:pPr>
        <w:pStyle w:val="20"/>
        <w:shd w:val="clear" w:color="auto" w:fill="auto"/>
        <w:tabs>
          <w:tab w:val="left" w:pos="4802"/>
        </w:tabs>
        <w:spacing w:after="0" w:line="240" w:lineRule="auto"/>
        <w:rPr>
          <w:b/>
          <w:sz w:val="22"/>
          <w:szCs w:val="22"/>
        </w:rPr>
      </w:pPr>
    </w:p>
    <w:p w14:paraId="760661B7" w14:textId="06315069" w:rsidR="00906BAD" w:rsidRPr="00392FED" w:rsidRDefault="00906BAD" w:rsidP="00906BAD">
      <w:pPr>
        <w:pStyle w:val="ConsPlusNormal"/>
        <w:ind w:firstLine="709"/>
        <w:jc w:val="both"/>
        <w:rPr>
          <w:rFonts w:ascii="Times New Roman" w:hAnsi="Times New Roman" w:cs="Times New Roman"/>
          <w:szCs w:val="22"/>
          <w:lang w:bidi="ru-RU"/>
        </w:rPr>
      </w:pPr>
      <w:r w:rsidRPr="00392FED">
        <w:rPr>
          <w:rFonts w:ascii="Times New Roman" w:hAnsi="Times New Roman" w:cs="Times New Roman"/>
          <w:szCs w:val="22"/>
          <w:lang w:bidi="ru-RU"/>
        </w:rPr>
        <w:t>24.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6DDF9C91" w14:textId="77777777" w:rsidR="00906BAD" w:rsidRPr="00392FED" w:rsidRDefault="00906BAD" w:rsidP="00906BAD">
      <w:pPr>
        <w:pStyle w:val="ConsPlusNormal"/>
        <w:ind w:firstLine="709"/>
        <w:jc w:val="both"/>
        <w:rPr>
          <w:rFonts w:ascii="Times New Roman" w:hAnsi="Times New Roman" w:cs="Times New Roman"/>
          <w:szCs w:val="22"/>
          <w:lang w:bidi="ru-RU"/>
        </w:rPr>
      </w:pPr>
      <w:r w:rsidRPr="00392FED">
        <w:rPr>
          <w:rFonts w:ascii="Times New Roman" w:hAnsi="Times New Roman" w:cs="Times New Roman"/>
          <w:szCs w:val="22"/>
          <w:lang w:bidi="ru-RU"/>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368666E1" w14:textId="1F5F2398" w:rsidR="00906BAD" w:rsidRPr="00392FED" w:rsidRDefault="00906BAD" w:rsidP="00906BAD">
      <w:pPr>
        <w:pStyle w:val="ConsPlusNormal"/>
        <w:ind w:firstLine="709"/>
        <w:jc w:val="both"/>
        <w:rPr>
          <w:rFonts w:ascii="Times New Roman" w:hAnsi="Times New Roman" w:cs="Times New Roman"/>
          <w:szCs w:val="22"/>
          <w:lang w:bidi="ru-RU"/>
        </w:rPr>
      </w:pPr>
      <w:r w:rsidRPr="00392FED">
        <w:rPr>
          <w:rFonts w:ascii="Times New Roman" w:hAnsi="Times New Roman" w:cs="Times New Roman"/>
          <w:szCs w:val="22"/>
          <w:lang w:bidi="ru-RU"/>
        </w:rPr>
        <w:t>25.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5D25977C" w14:textId="77777777" w:rsidR="00906BAD" w:rsidRPr="00392FED" w:rsidRDefault="00906BAD" w:rsidP="00906BAD">
      <w:pPr>
        <w:pStyle w:val="ConsPlusNormal"/>
        <w:ind w:firstLine="709"/>
        <w:jc w:val="both"/>
        <w:rPr>
          <w:rFonts w:ascii="Times New Roman" w:hAnsi="Times New Roman" w:cs="Times New Roman"/>
          <w:szCs w:val="22"/>
          <w:lang w:bidi="ru-RU"/>
        </w:rPr>
      </w:pPr>
      <w:r w:rsidRPr="00392FED">
        <w:rPr>
          <w:rFonts w:ascii="Times New Roman" w:hAnsi="Times New Roman" w:cs="Times New Roman"/>
          <w:szCs w:val="22"/>
          <w:lang w:bidi="ru-RU"/>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4A0D29B8" w14:textId="77777777" w:rsidR="00906BAD" w:rsidRPr="00392FED" w:rsidRDefault="00906BAD" w:rsidP="00906BAD">
      <w:pPr>
        <w:pStyle w:val="20"/>
        <w:shd w:val="clear" w:color="auto" w:fill="auto"/>
        <w:tabs>
          <w:tab w:val="left" w:pos="4802"/>
        </w:tabs>
        <w:spacing w:after="0" w:line="240" w:lineRule="auto"/>
        <w:rPr>
          <w:b/>
          <w:sz w:val="22"/>
          <w:szCs w:val="22"/>
        </w:rPr>
      </w:pPr>
    </w:p>
    <w:p w14:paraId="7DCA2B77" w14:textId="77777777" w:rsidR="00235ACC" w:rsidRPr="00392FED" w:rsidRDefault="00235ACC" w:rsidP="00B66145">
      <w:pPr>
        <w:pStyle w:val="20"/>
        <w:numPr>
          <w:ilvl w:val="0"/>
          <w:numId w:val="1"/>
        </w:numPr>
        <w:shd w:val="clear" w:color="auto" w:fill="auto"/>
        <w:tabs>
          <w:tab w:val="left" w:pos="5127"/>
        </w:tabs>
        <w:spacing w:after="0" w:line="240" w:lineRule="auto"/>
        <w:jc w:val="center"/>
        <w:rPr>
          <w:b/>
          <w:sz w:val="22"/>
          <w:szCs w:val="22"/>
        </w:rPr>
      </w:pPr>
      <w:r w:rsidRPr="00392FED">
        <w:rPr>
          <w:b/>
          <w:sz w:val="22"/>
          <w:szCs w:val="22"/>
        </w:rPr>
        <w:t>Действие Договора</w:t>
      </w:r>
    </w:p>
    <w:p w14:paraId="5FEF8A4D" w14:textId="28EDBA0E" w:rsidR="00AE3BCC" w:rsidRPr="00392FED" w:rsidRDefault="00AE3BCC" w:rsidP="00AE3BCC">
      <w:pPr>
        <w:pStyle w:val="20"/>
        <w:shd w:val="clear" w:color="auto" w:fill="auto"/>
        <w:tabs>
          <w:tab w:val="left" w:pos="1028"/>
        </w:tabs>
        <w:spacing w:after="0" w:line="240" w:lineRule="auto"/>
        <w:ind w:left="709"/>
        <w:rPr>
          <w:sz w:val="22"/>
          <w:szCs w:val="22"/>
        </w:rPr>
      </w:pPr>
      <w:r w:rsidRPr="00392FED">
        <w:rPr>
          <w:sz w:val="22"/>
          <w:szCs w:val="22"/>
        </w:rPr>
        <w:t xml:space="preserve">26. </w:t>
      </w:r>
      <w:r w:rsidR="002341A8" w:rsidRPr="00392FED">
        <w:rPr>
          <w:sz w:val="22"/>
          <w:szCs w:val="22"/>
        </w:rPr>
        <w:t xml:space="preserve">Настоящий Договор заключается на срок до </w:t>
      </w:r>
      <w:r w:rsidR="003C6839" w:rsidRPr="00392FED">
        <w:rPr>
          <w:sz w:val="22"/>
          <w:szCs w:val="22"/>
          <w:highlight w:val="yellow"/>
        </w:rPr>
        <w:t xml:space="preserve">«__» </w:t>
      </w:r>
      <w:r w:rsidRPr="00392FED">
        <w:rPr>
          <w:sz w:val="22"/>
          <w:szCs w:val="22"/>
          <w:highlight w:val="yellow"/>
        </w:rPr>
        <w:t>______</w:t>
      </w:r>
      <w:r w:rsidR="003C6839" w:rsidRPr="00392FED">
        <w:rPr>
          <w:sz w:val="22"/>
          <w:szCs w:val="22"/>
          <w:highlight w:val="yellow"/>
        </w:rPr>
        <w:t xml:space="preserve">2026 </w:t>
      </w:r>
      <w:r w:rsidR="00253BE8" w:rsidRPr="00392FED">
        <w:rPr>
          <w:sz w:val="22"/>
          <w:szCs w:val="22"/>
          <w:highlight w:val="yellow"/>
        </w:rPr>
        <w:t>г. включительно</w:t>
      </w:r>
      <w:r w:rsidR="00235ACC" w:rsidRPr="00392FED">
        <w:rPr>
          <w:sz w:val="22"/>
          <w:szCs w:val="22"/>
        </w:rPr>
        <w:t>.</w:t>
      </w:r>
    </w:p>
    <w:p w14:paraId="250D4531" w14:textId="38105BCC" w:rsidR="00235ACC" w:rsidRPr="00392FED" w:rsidRDefault="00AE3BCC" w:rsidP="00AE3BCC">
      <w:pPr>
        <w:pStyle w:val="20"/>
        <w:shd w:val="clear" w:color="auto" w:fill="auto"/>
        <w:tabs>
          <w:tab w:val="left" w:pos="1028"/>
        </w:tabs>
        <w:spacing w:after="0" w:line="240" w:lineRule="auto"/>
        <w:ind w:left="709"/>
        <w:rPr>
          <w:sz w:val="22"/>
          <w:szCs w:val="22"/>
        </w:rPr>
      </w:pPr>
      <w:r w:rsidRPr="00392FED">
        <w:rPr>
          <w:sz w:val="22"/>
          <w:szCs w:val="22"/>
        </w:rPr>
        <w:t xml:space="preserve">27. </w:t>
      </w:r>
      <w:r w:rsidR="00235ACC" w:rsidRPr="00392FED">
        <w:rPr>
          <w:sz w:val="22"/>
          <w:szCs w:val="22"/>
        </w:rPr>
        <w:t>Настоящий Договор может быть расторгнут до окончания срока его действия по соглашению сторон.</w:t>
      </w:r>
    </w:p>
    <w:p w14:paraId="3001B181" w14:textId="77777777" w:rsidR="00AE3BCC" w:rsidRPr="00392FED" w:rsidRDefault="00AE3BCC" w:rsidP="00AE3BCC">
      <w:pPr>
        <w:pStyle w:val="20"/>
        <w:shd w:val="clear" w:color="auto" w:fill="auto"/>
        <w:tabs>
          <w:tab w:val="left" w:pos="1028"/>
        </w:tabs>
        <w:spacing w:after="0" w:line="240" w:lineRule="auto"/>
        <w:ind w:left="709"/>
        <w:rPr>
          <w:sz w:val="22"/>
          <w:szCs w:val="22"/>
        </w:rPr>
      </w:pPr>
    </w:p>
    <w:p w14:paraId="09242EF0" w14:textId="77777777" w:rsidR="00235ACC" w:rsidRPr="00392FED" w:rsidRDefault="00235ACC" w:rsidP="00B66145">
      <w:pPr>
        <w:pStyle w:val="20"/>
        <w:numPr>
          <w:ilvl w:val="0"/>
          <w:numId w:val="1"/>
        </w:numPr>
        <w:shd w:val="clear" w:color="auto" w:fill="auto"/>
        <w:tabs>
          <w:tab w:val="left" w:pos="5174"/>
        </w:tabs>
        <w:spacing w:after="0" w:line="240" w:lineRule="auto"/>
        <w:jc w:val="center"/>
        <w:rPr>
          <w:b/>
          <w:sz w:val="22"/>
          <w:szCs w:val="22"/>
        </w:rPr>
      </w:pPr>
      <w:r w:rsidRPr="00392FED">
        <w:rPr>
          <w:b/>
          <w:sz w:val="22"/>
          <w:szCs w:val="22"/>
        </w:rPr>
        <w:t>Прочие условия</w:t>
      </w:r>
    </w:p>
    <w:p w14:paraId="0402F622" w14:textId="19C1138B" w:rsidR="00923ABC" w:rsidRPr="00392FED" w:rsidRDefault="00923ABC" w:rsidP="00923ABC">
      <w:pPr>
        <w:pStyle w:val="20"/>
        <w:shd w:val="clear" w:color="auto" w:fill="auto"/>
        <w:tabs>
          <w:tab w:val="left" w:pos="1030"/>
        </w:tabs>
        <w:spacing w:after="0" w:line="240" w:lineRule="auto"/>
        <w:ind w:firstLine="709"/>
        <w:rPr>
          <w:sz w:val="22"/>
          <w:szCs w:val="22"/>
        </w:rPr>
      </w:pPr>
      <w:r w:rsidRPr="00392FED">
        <w:rPr>
          <w:sz w:val="22"/>
          <w:szCs w:val="22"/>
        </w:rPr>
        <w:lastRenderedPageBreak/>
        <w:t>28.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реквизитах сторон в настоящем договоре, признавая тем самым юридическую силу названных документов. Стороны также признают юридическую силу всех прочих документов (включая уведомления, претензии, бухгалтерские документы), направленных друг другу в электронном виде во исполнение настоящего договора по указанным адресам электронной почты.</w:t>
      </w:r>
      <w:r w:rsidR="00C0465E" w:rsidRPr="00392FED">
        <w:rPr>
          <w:color w:val="FF0000"/>
          <w:sz w:val="22"/>
          <w:szCs w:val="22"/>
        </w:rPr>
        <w:t xml:space="preserve"> Стороны также допускают подписание настоящего договора, приложений, дополнительных соглашений к нему в электронной форме квалифицированными электронными подписями через систему электронного документооборота.</w:t>
      </w:r>
      <w:r w:rsidR="00C0465E" w:rsidRPr="00392FED">
        <w:rPr>
          <w:sz w:val="22"/>
          <w:szCs w:val="22"/>
        </w:rPr>
        <w:t xml:space="preserve"> </w:t>
      </w:r>
      <w:r w:rsidR="00C0465E" w:rsidRPr="00392FED">
        <w:rPr>
          <w:color w:val="FF0000"/>
          <w:sz w:val="22"/>
          <w:szCs w:val="22"/>
        </w:rPr>
        <w:t>Стороны подтверждают взаимное согласие на обмен юридически значимыми документами (товарными накладными, счетами-фактурами, счетами на оплату, универсальными передаточными документами (УПД)), адресованными Сторонам соглашения в электронном виде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Документы, подписанные Сторонами через систему электронного документооборота, имеют такую же юридическую силу, как документы, собственноручно подписанные уполномоченными лицами Сторон</w:t>
      </w:r>
    </w:p>
    <w:p w14:paraId="00A9391E" w14:textId="11024B40" w:rsidR="00923ABC" w:rsidRPr="00392FED" w:rsidRDefault="00923ABC" w:rsidP="004810C4">
      <w:pPr>
        <w:pStyle w:val="20"/>
        <w:shd w:val="clear" w:color="auto" w:fill="auto"/>
        <w:tabs>
          <w:tab w:val="left" w:pos="1030"/>
        </w:tabs>
        <w:spacing w:after="0" w:line="240" w:lineRule="auto"/>
        <w:ind w:firstLine="709"/>
        <w:contextualSpacing/>
        <w:rPr>
          <w:sz w:val="22"/>
          <w:szCs w:val="22"/>
        </w:rPr>
      </w:pPr>
      <w:r w:rsidRPr="00392FED">
        <w:rPr>
          <w:sz w:val="22"/>
          <w:szCs w:val="22"/>
        </w:rPr>
        <w:t>29. В случае изменения наименования, местонахождения, банковских реквизитов, в том числе номеров телефонов, адресов электронной почты,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В отсутствие такого уведомления действия, произведенные стороной настоящего договора с учетом имеющейся у нее информации, признаются надлежащими, что лишает вторую сторону права ссылаться на указанные обстоятельства.</w:t>
      </w:r>
    </w:p>
    <w:p w14:paraId="36BFE8C6" w14:textId="77777777" w:rsidR="006C6424" w:rsidRPr="00392FED" w:rsidRDefault="006C6424" w:rsidP="006C6424">
      <w:pPr>
        <w:pStyle w:val="20"/>
        <w:shd w:val="clear" w:color="auto" w:fill="auto"/>
        <w:tabs>
          <w:tab w:val="left" w:pos="1030"/>
        </w:tabs>
        <w:spacing w:after="0" w:line="240" w:lineRule="auto"/>
        <w:ind w:firstLine="709"/>
        <w:rPr>
          <w:sz w:val="22"/>
          <w:szCs w:val="22"/>
        </w:rPr>
      </w:pPr>
      <w:bookmarkStart w:id="3" w:name="_Hlk224050356"/>
      <w:r w:rsidRPr="00392FED">
        <w:rPr>
          <w:sz w:val="22"/>
          <w:szCs w:val="22"/>
        </w:rPr>
        <w:t>Потребитель обязан уведомить Регионального оператора в письменной форме о прекращении своей хозяйственной (или коммерческой) деятельности на Объекте (являющегося источником образования твердых коммунальных отходов) в течение 10 рабочих дней с момента наступления такого обстоятельства. К уведомлению прилагаются документы, подтверждающие факт прекращения деятельности.</w:t>
      </w:r>
    </w:p>
    <w:bookmarkEnd w:id="3"/>
    <w:p w14:paraId="7700E14D" w14:textId="3352CEAC" w:rsidR="00923ABC" w:rsidRPr="00392FED" w:rsidRDefault="00923ABC" w:rsidP="004810C4">
      <w:pPr>
        <w:pStyle w:val="20"/>
        <w:shd w:val="clear" w:color="auto" w:fill="auto"/>
        <w:tabs>
          <w:tab w:val="left" w:pos="1028"/>
        </w:tabs>
        <w:spacing w:after="0" w:line="240" w:lineRule="auto"/>
        <w:ind w:firstLine="709"/>
        <w:contextualSpacing/>
        <w:rPr>
          <w:sz w:val="22"/>
          <w:szCs w:val="22"/>
        </w:rPr>
      </w:pPr>
      <w:r w:rsidRPr="00392FED">
        <w:rPr>
          <w:sz w:val="22"/>
          <w:szCs w:val="22"/>
        </w:rPr>
        <w:t xml:space="preserve">30.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4">
        <w:r w:rsidRPr="00392FED">
          <w:rPr>
            <w:sz w:val="22"/>
            <w:szCs w:val="22"/>
          </w:rPr>
          <w:t>закона</w:t>
        </w:r>
      </w:hyperlink>
      <w:r w:rsidRPr="00392FED">
        <w:rPr>
          <w:sz w:val="22"/>
          <w:szCs w:val="22"/>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77D04A05" w14:textId="17C30DBC" w:rsidR="00923ABC" w:rsidRPr="00392FED" w:rsidRDefault="00923ABC" w:rsidP="00923ABC">
      <w:pPr>
        <w:pStyle w:val="20"/>
        <w:shd w:val="clear" w:color="auto" w:fill="auto"/>
        <w:tabs>
          <w:tab w:val="left" w:pos="1028"/>
        </w:tabs>
        <w:spacing w:after="0" w:line="240" w:lineRule="auto"/>
        <w:ind w:firstLine="709"/>
        <w:rPr>
          <w:sz w:val="22"/>
          <w:szCs w:val="22"/>
        </w:rPr>
      </w:pPr>
      <w:r w:rsidRPr="00392FED">
        <w:rPr>
          <w:sz w:val="22"/>
          <w:szCs w:val="22"/>
        </w:rPr>
        <w:t>31. Настоящий договор составлен в 2 экземплярах, имеющих равную юридическую силу.</w:t>
      </w:r>
    </w:p>
    <w:p w14:paraId="0CB4A1B9" w14:textId="2A4B4ED2" w:rsidR="00923ABC" w:rsidRPr="00392FED" w:rsidRDefault="00923ABC" w:rsidP="00923ABC">
      <w:pPr>
        <w:pStyle w:val="20"/>
        <w:shd w:val="clear" w:color="auto" w:fill="auto"/>
        <w:tabs>
          <w:tab w:val="left" w:pos="1028"/>
        </w:tabs>
        <w:spacing w:after="0" w:line="240" w:lineRule="auto"/>
        <w:ind w:firstLine="709"/>
        <w:rPr>
          <w:sz w:val="22"/>
          <w:szCs w:val="22"/>
        </w:rPr>
      </w:pPr>
      <w:r w:rsidRPr="00392FED">
        <w:rPr>
          <w:sz w:val="22"/>
          <w:szCs w:val="22"/>
        </w:rPr>
        <w:t xml:space="preserve">32. </w:t>
      </w:r>
      <w:hyperlink w:anchor="P173">
        <w:r w:rsidRPr="00392FED">
          <w:rPr>
            <w:sz w:val="22"/>
            <w:szCs w:val="22"/>
          </w:rPr>
          <w:t>Приложение</w:t>
        </w:r>
      </w:hyperlink>
      <w:r w:rsidRPr="00392FED">
        <w:rPr>
          <w:sz w:val="22"/>
          <w:szCs w:val="22"/>
        </w:rPr>
        <w:t xml:space="preserve"> к настоящему договору является его неотъемлемой частью.</w:t>
      </w:r>
    </w:p>
    <w:p w14:paraId="08ACEC16" w14:textId="01B4D114" w:rsidR="00923ABC" w:rsidRPr="00392FED" w:rsidRDefault="00923ABC" w:rsidP="00923ABC">
      <w:pPr>
        <w:pStyle w:val="20"/>
        <w:shd w:val="clear" w:color="auto" w:fill="auto"/>
        <w:tabs>
          <w:tab w:val="left" w:pos="1028"/>
        </w:tabs>
        <w:spacing w:after="0" w:line="240" w:lineRule="auto"/>
        <w:ind w:firstLine="709"/>
        <w:rPr>
          <w:sz w:val="22"/>
          <w:szCs w:val="22"/>
        </w:rPr>
      </w:pPr>
      <w:r w:rsidRPr="00392FED">
        <w:rPr>
          <w:sz w:val="22"/>
          <w:szCs w:val="22"/>
        </w:rPr>
        <w:t>33. Спорные вопросы между сторонами урегулируются в соответствии с законодательством Российской Федерации.</w:t>
      </w:r>
    </w:p>
    <w:p w14:paraId="066BDEC2" w14:textId="77777777" w:rsidR="00923ABC" w:rsidRPr="00392FED" w:rsidRDefault="00923ABC" w:rsidP="00235ACC">
      <w:pPr>
        <w:pStyle w:val="20"/>
        <w:shd w:val="clear" w:color="auto" w:fill="auto"/>
        <w:spacing w:after="0" w:line="240" w:lineRule="auto"/>
        <w:ind w:left="6237"/>
        <w:jc w:val="right"/>
        <w:rPr>
          <w:sz w:val="22"/>
          <w:szCs w:val="22"/>
        </w:rPr>
      </w:pPr>
    </w:p>
    <w:tbl>
      <w:tblPr>
        <w:tblW w:w="9922" w:type="dxa"/>
        <w:tblInd w:w="341" w:type="dxa"/>
        <w:tblLayout w:type="fixed"/>
        <w:tblCellMar>
          <w:left w:w="57" w:type="dxa"/>
          <w:right w:w="57" w:type="dxa"/>
        </w:tblCellMar>
        <w:tblLook w:val="04A0" w:firstRow="1" w:lastRow="0" w:firstColumn="1" w:lastColumn="0" w:noHBand="0" w:noVBand="1"/>
      </w:tblPr>
      <w:tblGrid>
        <w:gridCol w:w="5019"/>
        <w:gridCol w:w="4903"/>
      </w:tblGrid>
      <w:tr w:rsidR="0063222E" w:rsidRPr="00392FED" w14:paraId="4DD4D7EC" w14:textId="77777777" w:rsidTr="0082623C">
        <w:tc>
          <w:tcPr>
            <w:tcW w:w="5019" w:type="dxa"/>
            <w:shd w:val="clear" w:color="auto" w:fill="auto"/>
          </w:tcPr>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19"/>
              <w:gridCol w:w="5862"/>
            </w:tblGrid>
            <w:tr w:rsidR="0082623C" w:rsidRPr="00392FED" w14:paraId="0771A8FA" w14:textId="77777777" w:rsidTr="0082623C">
              <w:tc>
                <w:tcPr>
                  <w:tcW w:w="5019" w:type="dxa"/>
                  <w:vMerge w:val="restart"/>
                  <w:shd w:val="clear" w:color="auto" w:fill="auto"/>
                </w:tcPr>
                <w:p w14:paraId="6F8962E1" w14:textId="77777777" w:rsidR="0082623C" w:rsidRPr="00392FED" w:rsidRDefault="0082623C" w:rsidP="0063222E">
                  <w:pPr>
                    <w:pStyle w:val="ConsPlusNormal"/>
                    <w:jc w:val="center"/>
                    <w:rPr>
                      <w:rFonts w:ascii="Times New Roman" w:hAnsi="Times New Roman" w:cs="Times New Roman"/>
                      <w:szCs w:val="22"/>
                    </w:rPr>
                  </w:pPr>
                  <w:r w:rsidRPr="00392FED">
                    <w:rPr>
                      <w:rFonts w:ascii="Times New Roman" w:hAnsi="Times New Roman" w:cs="Times New Roman"/>
                      <w:szCs w:val="22"/>
                    </w:rPr>
                    <w:t>Региональный оператор</w:t>
                  </w:r>
                </w:p>
              </w:tc>
              <w:tc>
                <w:tcPr>
                  <w:tcW w:w="5862" w:type="dxa"/>
                  <w:shd w:val="clear" w:color="auto" w:fill="auto"/>
                </w:tcPr>
                <w:p w14:paraId="04A34A9A" w14:textId="77777777" w:rsidR="0082623C" w:rsidRPr="00392FED" w:rsidRDefault="0082623C" w:rsidP="0063222E">
                  <w:pPr>
                    <w:pStyle w:val="ConsPlusNormal"/>
                    <w:jc w:val="center"/>
                    <w:rPr>
                      <w:rFonts w:ascii="Times New Roman" w:hAnsi="Times New Roman" w:cs="Times New Roman"/>
                      <w:szCs w:val="22"/>
                    </w:rPr>
                  </w:pPr>
                  <w:r w:rsidRPr="00392FED">
                    <w:rPr>
                      <w:rFonts w:ascii="Times New Roman" w:hAnsi="Times New Roman" w:cs="Times New Roman"/>
                      <w:szCs w:val="22"/>
                    </w:rPr>
                    <w:t>Потребитель:</w:t>
                  </w:r>
                </w:p>
              </w:tc>
            </w:tr>
            <w:tr w:rsidR="0082623C" w:rsidRPr="00392FED" w14:paraId="67FC097E" w14:textId="77777777" w:rsidTr="0082623C">
              <w:tc>
                <w:tcPr>
                  <w:tcW w:w="5019" w:type="dxa"/>
                  <w:vMerge/>
                  <w:shd w:val="clear" w:color="auto" w:fill="auto"/>
                </w:tcPr>
                <w:p w14:paraId="2E6C26AF" w14:textId="77777777" w:rsidR="0082623C" w:rsidRPr="00392FED" w:rsidRDefault="0082623C" w:rsidP="0063222E">
                  <w:pPr>
                    <w:pStyle w:val="ConsPlusNormal"/>
                    <w:jc w:val="center"/>
                    <w:rPr>
                      <w:rFonts w:ascii="Times New Roman" w:hAnsi="Times New Roman" w:cs="Times New Roman"/>
                      <w:szCs w:val="22"/>
                    </w:rPr>
                  </w:pPr>
                </w:p>
              </w:tc>
              <w:tc>
                <w:tcPr>
                  <w:tcW w:w="5862" w:type="dxa"/>
                  <w:shd w:val="clear" w:color="auto" w:fill="auto"/>
                </w:tcPr>
                <w:p w14:paraId="0614D355" w14:textId="77777777" w:rsidR="0082623C" w:rsidRPr="00392FED" w:rsidRDefault="0082623C" w:rsidP="0063222E">
                  <w:pPr>
                    <w:pStyle w:val="ConsPlusNormal"/>
                    <w:jc w:val="center"/>
                    <w:rPr>
                      <w:rFonts w:ascii="Times New Roman" w:hAnsi="Times New Roman" w:cs="Times New Roman"/>
                      <w:szCs w:val="22"/>
                    </w:rPr>
                  </w:pPr>
                </w:p>
              </w:tc>
            </w:tr>
            <w:tr w:rsidR="0063222E" w:rsidRPr="00392FED" w14:paraId="7233D2DD" w14:textId="77777777" w:rsidTr="0082623C">
              <w:tc>
                <w:tcPr>
                  <w:tcW w:w="5019" w:type="dxa"/>
                  <w:shd w:val="clear" w:color="auto" w:fill="auto"/>
                </w:tcPr>
                <w:p w14:paraId="4B0507A8"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lang w:bidi="ru-RU"/>
                    </w:rPr>
                    <w:t>Общество с ограниченной ответственностью «ВТОРРЕСУРСХОЛДИНГ»</w:t>
                  </w:r>
                </w:p>
              </w:tc>
              <w:tc>
                <w:tcPr>
                  <w:tcW w:w="5862" w:type="dxa"/>
                  <w:shd w:val="clear" w:color="auto" w:fill="auto"/>
                </w:tcPr>
                <w:p w14:paraId="1B038C8E"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highlight w:val="yellow"/>
                    </w:rPr>
                    <w:t>{Наименование организации полное}</w:t>
                  </w:r>
                  <w:r w:rsidRPr="00392FED">
                    <w:rPr>
                      <w:rFonts w:ascii="Times New Roman" w:hAnsi="Times New Roman" w:cs="Times New Roman"/>
                      <w:szCs w:val="22"/>
                    </w:rPr>
                    <w:t xml:space="preserve"> </w:t>
                  </w:r>
                  <w:r w:rsidRPr="00392FED">
                    <w:rPr>
                      <w:rFonts w:ascii="Times New Roman" w:hAnsi="Times New Roman" w:cs="Times New Roman"/>
                      <w:b/>
                      <w:szCs w:val="22"/>
                    </w:rPr>
                    <w:t>(</w:t>
                  </w:r>
                  <w:r w:rsidRPr="00392FED">
                    <w:rPr>
                      <w:rFonts w:ascii="Times New Roman" w:hAnsi="Times New Roman" w:cs="Times New Roman"/>
                      <w:szCs w:val="22"/>
                      <w:highlight w:val="yellow"/>
                    </w:rPr>
                    <w:t>{Наименование организации сокращенное}</w:t>
                  </w:r>
                  <w:r w:rsidRPr="00392FED">
                    <w:rPr>
                      <w:rFonts w:ascii="Times New Roman" w:hAnsi="Times New Roman" w:cs="Times New Roman"/>
                      <w:szCs w:val="22"/>
                    </w:rPr>
                    <w:t>)</w:t>
                  </w:r>
                </w:p>
              </w:tc>
            </w:tr>
            <w:tr w:rsidR="0063222E" w:rsidRPr="00392FED" w14:paraId="5AB9234C" w14:textId="77777777" w:rsidTr="0082623C">
              <w:tc>
                <w:tcPr>
                  <w:tcW w:w="5019" w:type="dxa"/>
                  <w:shd w:val="clear" w:color="auto" w:fill="auto"/>
                </w:tcPr>
                <w:p w14:paraId="492D59BA"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Адрес регистрации: </w:t>
                  </w:r>
                </w:p>
              </w:tc>
              <w:tc>
                <w:tcPr>
                  <w:tcW w:w="5862" w:type="dxa"/>
                  <w:shd w:val="clear" w:color="auto" w:fill="auto"/>
                </w:tcPr>
                <w:p w14:paraId="6BD80EB5"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Адрес регистрации: </w:t>
                  </w:r>
                </w:p>
              </w:tc>
            </w:tr>
            <w:tr w:rsidR="0063222E" w:rsidRPr="00392FED" w14:paraId="6A3482AD" w14:textId="77777777" w:rsidTr="0082623C">
              <w:tc>
                <w:tcPr>
                  <w:tcW w:w="5019" w:type="dxa"/>
                  <w:shd w:val="clear" w:color="auto" w:fill="auto"/>
                </w:tcPr>
                <w:p w14:paraId="0B8C0A08"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Почтовый адрес: </w:t>
                  </w:r>
                </w:p>
              </w:tc>
              <w:tc>
                <w:tcPr>
                  <w:tcW w:w="5862" w:type="dxa"/>
                  <w:shd w:val="clear" w:color="auto" w:fill="auto"/>
                </w:tcPr>
                <w:p w14:paraId="16698C35"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Почтовый адрес: </w:t>
                  </w:r>
                </w:p>
              </w:tc>
            </w:tr>
            <w:tr w:rsidR="0063222E" w:rsidRPr="00392FED" w14:paraId="21A6FC9A" w14:textId="77777777" w:rsidTr="0082623C">
              <w:tc>
                <w:tcPr>
                  <w:tcW w:w="5019" w:type="dxa"/>
                  <w:shd w:val="clear" w:color="auto" w:fill="auto"/>
                </w:tcPr>
                <w:p w14:paraId="7B86143D"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ИНН   9726069922     КПП </w:t>
                  </w:r>
                  <w:r w:rsidRPr="00392FED">
                    <w:rPr>
                      <w:rFonts w:ascii="Times New Roman" w:hAnsi="Times New Roman" w:cs="Times New Roman"/>
                      <w:color w:val="FF0000"/>
                      <w:szCs w:val="22"/>
                    </w:rPr>
                    <w:t>772601001</w:t>
                  </w:r>
                </w:p>
              </w:tc>
              <w:tc>
                <w:tcPr>
                  <w:tcW w:w="5862" w:type="dxa"/>
                  <w:shd w:val="clear" w:color="auto" w:fill="auto"/>
                </w:tcPr>
                <w:p w14:paraId="61C36FDB"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ИНН                                                  КПП </w:t>
                  </w:r>
                </w:p>
              </w:tc>
            </w:tr>
            <w:tr w:rsidR="0063222E" w:rsidRPr="00392FED" w14:paraId="1C1A5EBA" w14:textId="77777777" w:rsidTr="0082623C">
              <w:tc>
                <w:tcPr>
                  <w:tcW w:w="5019" w:type="dxa"/>
                  <w:shd w:val="clear" w:color="auto" w:fill="auto"/>
                </w:tcPr>
                <w:p w14:paraId="1E3563D5"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ОГРН 1247700205818 от 04.03.2004г    ОКПО 82053687</w:t>
                  </w:r>
                </w:p>
              </w:tc>
              <w:tc>
                <w:tcPr>
                  <w:tcW w:w="5862" w:type="dxa"/>
                  <w:shd w:val="clear" w:color="auto" w:fill="auto"/>
                </w:tcPr>
                <w:p w14:paraId="0143AB97"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ОГРН </w:t>
                  </w:r>
                </w:p>
              </w:tc>
            </w:tr>
            <w:tr w:rsidR="0063222E" w:rsidRPr="00392FED" w14:paraId="0E99F89D" w14:textId="77777777" w:rsidTr="0082623C">
              <w:tc>
                <w:tcPr>
                  <w:tcW w:w="5019" w:type="dxa"/>
                  <w:shd w:val="clear" w:color="auto" w:fill="auto"/>
                </w:tcPr>
                <w:p w14:paraId="3AB0D91E"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Р/с </w:t>
                  </w:r>
                </w:p>
              </w:tc>
              <w:tc>
                <w:tcPr>
                  <w:tcW w:w="5862" w:type="dxa"/>
                  <w:shd w:val="clear" w:color="auto" w:fill="auto"/>
                </w:tcPr>
                <w:p w14:paraId="2D86272F"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Р/с </w:t>
                  </w:r>
                </w:p>
              </w:tc>
            </w:tr>
            <w:tr w:rsidR="0063222E" w:rsidRPr="00392FED" w14:paraId="5D5CCEFA" w14:textId="77777777" w:rsidTr="0082623C">
              <w:tc>
                <w:tcPr>
                  <w:tcW w:w="5019" w:type="dxa"/>
                  <w:shd w:val="clear" w:color="auto" w:fill="auto"/>
                </w:tcPr>
                <w:p w14:paraId="43E35DE6"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Банк: </w:t>
                  </w:r>
                </w:p>
                <w:p w14:paraId="0496299C" w14:textId="77777777" w:rsidR="0063222E" w:rsidRPr="00392FED" w:rsidRDefault="0063222E" w:rsidP="0063222E">
                  <w:pPr>
                    <w:pStyle w:val="ConsPlusNormal"/>
                    <w:rPr>
                      <w:rFonts w:ascii="Times New Roman" w:hAnsi="Times New Roman" w:cs="Times New Roman"/>
                      <w:szCs w:val="22"/>
                    </w:rPr>
                  </w:pPr>
                </w:p>
              </w:tc>
              <w:tc>
                <w:tcPr>
                  <w:tcW w:w="5862" w:type="dxa"/>
                  <w:shd w:val="clear" w:color="auto" w:fill="auto"/>
                </w:tcPr>
                <w:p w14:paraId="0FC6EC1D"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Банк: </w:t>
                  </w:r>
                </w:p>
              </w:tc>
            </w:tr>
            <w:tr w:rsidR="0063222E" w:rsidRPr="00392FED" w14:paraId="56719E84" w14:textId="77777777" w:rsidTr="0082623C">
              <w:tc>
                <w:tcPr>
                  <w:tcW w:w="5019" w:type="dxa"/>
                  <w:shd w:val="clear" w:color="auto" w:fill="auto"/>
                </w:tcPr>
                <w:p w14:paraId="4C7D40BC"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К/с                                         БИК  </w:t>
                  </w:r>
                </w:p>
              </w:tc>
              <w:tc>
                <w:tcPr>
                  <w:tcW w:w="5862" w:type="dxa"/>
                  <w:shd w:val="clear" w:color="auto" w:fill="auto"/>
                </w:tcPr>
                <w:p w14:paraId="7C29460F"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К/с                                                            БИК </w:t>
                  </w:r>
                </w:p>
              </w:tc>
            </w:tr>
            <w:tr w:rsidR="0063222E" w:rsidRPr="00392FED" w14:paraId="1EC438CC" w14:textId="77777777" w:rsidTr="0082623C">
              <w:tc>
                <w:tcPr>
                  <w:tcW w:w="5019" w:type="dxa"/>
                  <w:shd w:val="clear" w:color="auto" w:fill="auto"/>
                </w:tcPr>
                <w:p w14:paraId="5FDB0B89"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Тел./факс: </w:t>
                  </w:r>
                </w:p>
              </w:tc>
              <w:tc>
                <w:tcPr>
                  <w:tcW w:w="5862" w:type="dxa"/>
                  <w:shd w:val="clear" w:color="auto" w:fill="auto"/>
                </w:tcPr>
                <w:p w14:paraId="715681F3"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Тел: </w:t>
                  </w:r>
                </w:p>
              </w:tc>
            </w:tr>
            <w:tr w:rsidR="0063222E" w:rsidRPr="00392FED" w14:paraId="5E14BB26" w14:textId="77777777" w:rsidTr="0082623C">
              <w:tc>
                <w:tcPr>
                  <w:tcW w:w="5019" w:type="dxa"/>
                  <w:shd w:val="clear" w:color="auto" w:fill="auto"/>
                </w:tcPr>
                <w:p w14:paraId="68C3A4C7"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Сайт: </w:t>
                  </w:r>
                </w:p>
              </w:tc>
              <w:tc>
                <w:tcPr>
                  <w:tcW w:w="5862" w:type="dxa"/>
                  <w:shd w:val="clear" w:color="auto" w:fill="auto"/>
                </w:tcPr>
                <w:p w14:paraId="349548C0" w14:textId="77777777" w:rsidR="0063222E" w:rsidRPr="00392FED" w:rsidRDefault="0063222E" w:rsidP="0063222E">
                  <w:pPr>
                    <w:pStyle w:val="ConsPlusNormal"/>
                    <w:rPr>
                      <w:rFonts w:ascii="Times New Roman" w:hAnsi="Times New Roman" w:cs="Times New Roman"/>
                      <w:szCs w:val="22"/>
                    </w:rPr>
                  </w:pPr>
                </w:p>
              </w:tc>
            </w:tr>
            <w:tr w:rsidR="0063222E" w:rsidRPr="00392FED" w14:paraId="5A7C17E4" w14:textId="77777777" w:rsidTr="0082623C">
              <w:trPr>
                <w:trHeight w:val="60"/>
              </w:trPr>
              <w:tc>
                <w:tcPr>
                  <w:tcW w:w="5019" w:type="dxa"/>
                  <w:shd w:val="clear" w:color="auto" w:fill="auto"/>
                </w:tcPr>
                <w:p w14:paraId="5C5C92FE" w14:textId="77777777" w:rsidR="0063222E" w:rsidRPr="00392FED" w:rsidRDefault="0063222E" w:rsidP="0063222E">
                  <w:pPr>
                    <w:pStyle w:val="ConsPlusNormal"/>
                    <w:rPr>
                      <w:rFonts w:ascii="Times New Roman" w:hAnsi="Times New Roman" w:cs="Times New Roman"/>
                      <w:szCs w:val="22"/>
                      <w:lang w:val="en-US"/>
                    </w:rPr>
                  </w:pPr>
                  <w:r w:rsidRPr="00392FED">
                    <w:rPr>
                      <w:rFonts w:ascii="Times New Roman" w:hAnsi="Times New Roman" w:cs="Times New Roman"/>
                      <w:szCs w:val="22"/>
                      <w:lang w:val="en-US"/>
                    </w:rPr>
                    <w:t>e-mail:</w:t>
                  </w:r>
                </w:p>
              </w:tc>
              <w:tc>
                <w:tcPr>
                  <w:tcW w:w="5862" w:type="dxa"/>
                  <w:shd w:val="clear" w:color="auto" w:fill="auto"/>
                </w:tcPr>
                <w:p w14:paraId="66801395" w14:textId="77777777" w:rsidR="0063222E" w:rsidRPr="00392FED" w:rsidRDefault="0063222E" w:rsidP="0063222E">
                  <w:pPr>
                    <w:pStyle w:val="ConsPlusNormal"/>
                    <w:rPr>
                      <w:rFonts w:ascii="Times New Roman" w:hAnsi="Times New Roman" w:cs="Times New Roman"/>
                      <w:szCs w:val="22"/>
                      <w:lang w:val="en-US"/>
                    </w:rPr>
                  </w:pPr>
                  <w:r w:rsidRPr="00392FED">
                    <w:rPr>
                      <w:rFonts w:ascii="Times New Roman" w:hAnsi="Times New Roman" w:cs="Times New Roman"/>
                      <w:szCs w:val="22"/>
                      <w:lang w:val="en-US"/>
                    </w:rPr>
                    <w:t xml:space="preserve">e-mail: </w:t>
                  </w:r>
                </w:p>
              </w:tc>
            </w:tr>
          </w:tbl>
          <w:p w14:paraId="45A70FBD" w14:textId="5FE501F8" w:rsidR="0063222E" w:rsidRPr="00392FED" w:rsidRDefault="0063222E" w:rsidP="0063222E">
            <w:pPr>
              <w:pStyle w:val="ConsPlusNormal"/>
              <w:jc w:val="center"/>
              <w:rPr>
                <w:rFonts w:ascii="Times New Roman" w:hAnsi="Times New Roman" w:cs="Times New Roman"/>
                <w:szCs w:val="22"/>
              </w:rPr>
            </w:pPr>
          </w:p>
        </w:tc>
        <w:tc>
          <w:tcPr>
            <w:tcW w:w="4903" w:type="dxa"/>
            <w:shd w:val="clear" w:color="auto" w:fill="auto"/>
          </w:tcPr>
          <w:tbl>
            <w:tblPr>
              <w:tblW w:w="10703" w:type="dxa"/>
              <w:tblBorders>
                <w:top w:val="single" w:sz="4" w:space="0" w:color="auto"/>
                <w:left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41"/>
              <w:gridCol w:w="5862"/>
            </w:tblGrid>
            <w:tr w:rsidR="0082623C" w:rsidRPr="00392FED" w14:paraId="43E63435" w14:textId="77777777" w:rsidTr="005D2168">
              <w:tc>
                <w:tcPr>
                  <w:tcW w:w="4841" w:type="dxa"/>
                  <w:vMerge w:val="restart"/>
                  <w:tcBorders>
                    <w:top w:val="single" w:sz="4" w:space="0" w:color="auto"/>
                    <w:left w:val="single" w:sz="4" w:space="0" w:color="auto"/>
                    <w:right w:val="single" w:sz="4" w:space="0" w:color="auto"/>
                  </w:tcBorders>
                  <w:shd w:val="clear" w:color="auto" w:fill="auto"/>
                </w:tcPr>
                <w:p w14:paraId="407513D2" w14:textId="3CA8316B" w:rsidR="0082623C" w:rsidRPr="00392FED" w:rsidRDefault="0082623C" w:rsidP="0063222E">
                  <w:pPr>
                    <w:pStyle w:val="ConsPlusNormal"/>
                    <w:jc w:val="center"/>
                    <w:rPr>
                      <w:rFonts w:ascii="Times New Roman" w:hAnsi="Times New Roman" w:cs="Times New Roman"/>
                      <w:szCs w:val="22"/>
                    </w:rPr>
                  </w:pPr>
                  <w:r w:rsidRPr="00392FED">
                    <w:rPr>
                      <w:rFonts w:ascii="Times New Roman" w:hAnsi="Times New Roman" w:cs="Times New Roman"/>
                      <w:szCs w:val="22"/>
                    </w:rPr>
                    <w:t>Потребитель</w:t>
                  </w:r>
                </w:p>
              </w:tc>
              <w:tc>
                <w:tcPr>
                  <w:tcW w:w="5862" w:type="dxa"/>
                  <w:tcBorders>
                    <w:left w:val="single" w:sz="4" w:space="0" w:color="auto"/>
                  </w:tcBorders>
                  <w:shd w:val="clear" w:color="auto" w:fill="auto"/>
                </w:tcPr>
                <w:p w14:paraId="6686292B" w14:textId="77777777" w:rsidR="0082623C" w:rsidRPr="00392FED" w:rsidRDefault="0082623C" w:rsidP="0063222E">
                  <w:pPr>
                    <w:pStyle w:val="ConsPlusNormal"/>
                    <w:jc w:val="center"/>
                    <w:rPr>
                      <w:rFonts w:ascii="Times New Roman" w:hAnsi="Times New Roman" w:cs="Times New Roman"/>
                      <w:szCs w:val="22"/>
                    </w:rPr>
                  </w:pPr>
                  <w:r w:rsidRPr="00392FED">
                    <w:rPr>
                      <w:rFonts w:ascii="Times New Roman" w:hAnsi="Times New Roman" w:cs="Times New Roman"/>
                      <w:szCs w:val="22"/>
                    </w:rPr>
                    <w:t>Потребитель:</w:t>
                  </w:r>
                </w:p>
              </w:tc>
            </w:tr>
            <w:tr w:rsidR="0082623C" w:rsidRPr="00392FED" w14:paraId="1DB2081F" w14:textId="77777777" w:rsidTr="005D2168">
              <w:tc>
                <w:tcPr>
                  <w:tcW w:w="4841" w:type="dxa"/>
                  <w:vMerge/>
                  <w:tcBorders>
                    <w:left w:val="single" w:sz="4" w:space="0" w:color="auto"/>
                    <w:bottom w:val="single" w:sz="4" w:space="0" w:color="auto"/>
                    <w:right w:val="single" w:sz="4" w:space="0" w:color="auto"/>
                  </w:tcBorders>
                  <w:shd w:val="clear" w:color="auto" w:fill="auto"/>
                </w:tcPr>
                <w:p w14:paraId="716DAA12" w14:textId="77777777" w:rsidR="0082623C" w:rsidRPr="00392FED" w:rsidRDefault="0082623C" w:rsidP="0063222E">
                  <w:pPr>
                    <w:pStyle w:val="ConsPlusNormal"/>
                    <w:jc w:val="center"/>
                    <w:rPr>
                      <w:rFonts w:ascii="Times New Roman" w:hAnsi="Times New Roman" w:cs="Times New Roman"/>
                      <w:szCs w:val="22"/>
                    </w:rPr>
                  </w:pPr>
                </w:p>
              </w:tc>
              <w:tc>
                <w:tcPr>
                  <w:tcW w:w="5862" w:type="dxa"/>
                  <w:tcBorders>
                    <w:left w:val="single" w:sz="4" w:space="0" w:color="auto"/>
                  </w:tcBorders>
                  <w:shd w:val="clear" w:color="auto" w:fill="auto"/>
                </w:tcPr>
                <w:p w14:paraId="1722660F" w14:textId="77777777" w:rsidR="0082623C" w:rsidRPr="00392FED" w:rsidRDefault="0082623C" w:rsidP="0063222E">
                  <w:pPr>
                    <w:pStyle w:val="ConsPlusNormal"/>
                    <w:jc w:val="center"/>
                    <w:rPr>
                      <w:rFonts w:ascii="Times New Roman" w:hAnsi="Times New Roman" w:cs="Times New Roman"/>
                      <w:szCs w:val="22"/>
                    </w:rPr>
                  </w:pPr>
                </w:p>
              </w:tc>
            </w:tr>
            <w:tr w:rsidR="0082623C" w:rsidRPr="00392FED" w14:paraId="17557BB3" w14:textId="77777777" w:rsidTr="0082623C">
              <w:tc>
                <w:tcPr>
                  <w:tcW w:w="4841" w:type="dxa"/>
                  <w:tcBorders>
                    <w:top w:val="single" w:sz="4" w:space="0" w:color="auto"/>
                  </w:tcBorders>
                  <w:shd w:val="clear" w:color="auto" w:fill="auto"/>
                </w:tcPr>
                <w:p w14:paraId="51EE495A" w14:textId="1DE6EA24" w:rsidR="0063222E" w:rsidRPr="00392FED" w:rsidRDefault="0082623C" w:rsidP="0063222E">
                  <w:pPr>
                    <w:pStyle w:val="ConsPlusNormal"/>
                    <w:rPr>
                      <w:rFonts w:ascii="Times New Roman" w:hAnsi="Times New Roman" w:cs="Times New Roman"/>
                      <w:szCs w:val="22"/>
                    </w:rPr>
                  </w:pPr>
                  <w:r w:rsidRPr="00392FED">
                    <w:rPr>
                      <w:rFonts w:ascii="Times New Roman" w:hAnsi="Times New Roman" w:cs="Times New Roman"/>
                      <w:szCs w:val="22"/>
                      <w:highlight w:val="yellow"/>
                    </w:rPr>
                    <w:t>{Наименование организации полное}</w:t>
                  </w:r>
                  <w:r w:rsidRPr="00392FED">
                    <w:rPr>
                      <w:rFonts w:ascii="Times New Roman" w:hAnsi="Times New Roman" w:cs="Times New Roman"/>
                      <w:szCs w:val="22"/>
                    </w:rPr>
                    <w:t xml:space="preserve"> </w:t>
                  </w:r>
                  <w:r w:rsidRPr="00392FED">
                    <w:rPr>
                      <w:rFonts w:ascii="Times New Roman" w:hAnsi="Times New Roman" w:cs="Times New Roman"/>
                      <w:b/>
                      <w:szCs w:val="22"/>
                    </w:rPr>
                    <w:t>(</w:t>
                  </w:r>
                  <w:r w:rsidRPr="00392FED">
                    <w:rPr>
                      <w:rFonts w:ascii="Times New Roman" w:hAnsi="Times New Roman" w:cs="Times New Roman"/>
                      <w:szCs w:val="22"/>
                      <w:highlight w:val="yellow"/>
                    </w:rPr>
                    <w:t>{Наименование организации сокращенное}</w:t>
                  </w:r>
                  <w:r w:rsidRPr="00392FED">
                    <w:rPr>
                      <w:rFonts w:ascii="Times New Roman" w:hAnsi="Times New Roman" w:cs="Times New Roman"/>
                      <w:szCs w:val="22"/>
                    </w:rPr>
                    <w:t>)</w:t>
                  </w:r>
                </w:p>
              </w:tc>
              <w:tc>
                <w:tcPr>
                  <w:tcW w:w="5862" w:type="dxa"/>
                  <w:shd w:val="clear" w:color="auto" w:fill="auto"/>
                </w:tcPr>
                <w:p w14:paraId="3D80F576"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highlight w:val="yellow"/>
                    </w:rPr>
                    <w:t>{Наименование организации полное}</w:t>
                  </w:r>
                  <w:r w:rsidRPr="00392FED">
                    <w:rPr>
                      <w:rFonts w:ascii="Times New Roman" w:hAnsi="Times New Roman" w:cs="Times New Roman"/>
                      <w:szCs w:val="22"/>
                    </w:rPr>
                    <w:t xml:space="preserve"> </w:t>
                  </w:r>
                  <w:r w:rsidRPr="00392FED">
                    <w:rPr>
                      <w:rFonts w:ascii="Times New Roman" w:hAnsi="Times New Roman" w:cs="Times New Roman"/>
                      <w:b/>
                      <w:szCs w:val="22"/>
                    </w:rPr>
                    <w:t>(</w:t>
                  </w:r>
                  <w:r w:rsidRPr="00392FED">
                    <w:rPr>
                      <w:rFonts w:ascii="Times New Roman" w:hAnsi="Times New Roman" w:cs="Times New Roman"/>
                      <w:szCs w:val="22"/>
                      <w:highlight w:val="yellow"/>
                    </w:rPr>
                    <w:t>{Наименование организации сокращенное}</w:t>
                  </w:r>
                  <w:r w:rsidRPr="00392FED">
                    <w:rPr>
                      <w:rFonts w:ascii="Times New Roman" w:hAnsi="Times New Roman" w:cs="Times New Roman"/>
                      <w:szCs w:val="22"/>
                    </w:rPr>
                    <w:t>)</w:t>
                  </w:r>
                </w:p>
              </w:tc>
            </w:tr>
            <w:tr w:rsidR="0063222E" w:rsidRPr="00392FED" w14:paraId="31DEBE38" w14:textId="77777777" w:rsidTr="0082623C">
              <w:tc>
                <w:tcPr>
                  <w:tcW w:w="4841" w:type="dxa"/>
                  <w:shd w:val="clear" w:color="auto" w:fill="auto"/>
                </w:tcPr>
                <w:p w14:paraId="45772E9C"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Адрес регистрации: </w:t>
                  </w:r>
                </w:p>
              </w:tc>
              <w:tc>
                <w:tcPr>
                  <w:tcW w:w="5862" w:type="dxa"/>
                  <w:shd w:val="clear" w:color="auto" w:fill="auto"/>
                </w:tcPr>
                <w:p w14:paraId="0843F370"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Адрес регистрации: </w:t>
                  </w:r>
                </w:p>
              </w:tc>
            </w:tr>
            <w:tr w:rsidR="0063222E" w:rsidRPr="00392FED" w14:paraId="51F12E0A" w14:textId="77777777" w:rsidTr="0082623C">
              <w:tc>
                <w:tcPr>
                  <w:tcW w:w="4841" w:type="dxa"/>
                  <w:shd w:val="clear" w:color="auto" w:fill="auto"/>
                </w:tcPr>
                <w:p w14:paraId="49343C77"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Почтовый адрес: </w:t>
                  </w:r>
                </w:p>
              </w:tc>
              <w:tc>
                <w:tcPr>
                  <w:tcW w:w="5862" w:type="dxa"/>
                  <w:shd w:val="clear" w:color="auto" w:fill="auto"/>
                </w:tcPr>
                <w:p w14:paraId="74007E10"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Почтовый адрес: </w:t>
                  </w:r>
                </w:p>
              </w:tc>
            </w:tr>
            <w:tr w:rsidR="0063222E" w:rsidRPr="00392FED" w14:paraId="072B80F0" w14:textId="77777777" w:rsidTr="0082623C">
              <w:tc>
                <w:tcPr>
                  <w:tcW w:w="4841" w:type="dxa"/>
                  <w:shd w:val="clear" w:color="auto" w:fill="auto"/>
                </w:tcPr>
                <w:p w14:paraId="2C8003C9" w14:textId="582A026A"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ИНН   </w:t>
                  </w:r>
                  <w:r w:rsidR="0082623C" w:rsidRPr="00392FED">
                    <w:rPr>
                      <w:rFonts w:ascii="Times New Roman" w:hAnsi="Times New Roman" w:cs="Times New Roman"/>
                      <w:szCs w:val="22"/>
                    </w:rPr>
                    <w:t xml:space="preserve">                       </w:t>
                  </w:r>
                  <w:r w:rsidRPr="00392FED">
                    <w:rPr>
                      <w:rFonts w:ascii="Times New Roman" w:hAnsi="Times New Roman" w:cs="Times New Roman"/>
                      <w:szCs w:val="22"/>
                    </w:rPr>
                    <w:t xml:space="preserve">     КПП </w:t>
                  </w:r>
                  <w:r w:rsidR="0082623C" w:rsidRPr="00392FED">
                    <w:rPr>
                      <w:rFonts w:ascii="Times New Roman" w:hAnsi="Times New Roman" w:cs="Times New Roman"/>
                      <w:color w:val="FF0000"/>
                      <w:szCs w:val="22"/>
                    </w:rPr>
                    <w:t xml:space="preserve"> </w:t>
                  </w:r>
                </w:p>
              </w:tc>
              <w:tc>
                <w:tcPr>
                  <w:tcW w:w="5862" w:type="dxa"/>
                  <w:shd w:val="clear" w:color="auto" w:fill="auto"/>
                </w:tcPr>
                <w:p w14:paraId="461DFACE"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ИНН                                                  КПП </w:t>
                  </w:r>
                </w:p>
              </w:tc>
            </w:tr>
            <w:tr w:rsidR="0063222E" w:rsidRPr="00392FED" w14:paraId="3A345E9F" w14:textId="77777777" w:rsidTr="0082623C">
              <w:tc>
                <w:tcPr>
                  <w:tcW w:w="4841" w:type="dxa"/>
                  <w:shd w:val="clear" w:color="auto" w:fill="auto"/>
                </w:tcPr>
                <w:p w14:paraId="2AFE3155" w14:textId="56D4E395"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ОГРН </w:t>
                  </w:r>
                  <w:r w:rsidR="0082623C" w:rsidRPr="00392FED">
                    <w:rPr>
                      <w:rFonts w:ascii="Times New Roman" w:hAnsi="Times New Roman" w:cs="Times New Roman"/>
                      <w:szCs w:val="22"/>
                    </w:rPr>
                    <w:t xml:space="preserve">                        </w:t>
                  </w:r>
                  <w:r w:rsidRPr="00392FED">
                    <w:rPr>
                      <w:rFonts w:ascii="Times New Roman" w:hAnsi="Times New Roman" w:cs="Times New Roman"/>
                      <w:szCs w:val="22"/>
                    </w:rPr>
                    <w:t xml:space="preserve">    ОКПО </w:t>
                  </w:r>
                </w:p>
              </w:tc>
              <w:tc>
                <w:tcPr>
                  <w:tcW w:w="5862" w:type="dxa"/>
                  <w:shd w:val="clear" w:color="auto" w:fill="auto"/>
                </w:tcPr>
                <w:p w14:paraId="74B761EB"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ОГРН </w:t>
                  </w:r>
                </w:p>
              </w:tc>
            </w:tr>
            <w:tr w:rsidR="0063222E" w:rsidRPr="00392FED" w14:paraId="03A462D9" w14:textId="77777777" w:rsidTr="0082623C">
              <w:tc>
                <w:tcPr>
                  <w:tcW w:w="4841" w:type="dxa"/>
                  <w:shd w:val="clear" w:color="auto" w:fill="auto"/>
                </w:tcPr>
                <w:p w14:paraId="061EC31F"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Р/с </w:t>
                  </w:r>
                </w:p>
              </w:tc>
              <w:tc>
                <w:tcPr>
                  <w:tcW w:w="5862" w:type="dxa"/>
                  <w:shd w:val="clear" w:color="auto" w:fill="auto"/>
                </w:tcPr>
                <w:p w14:paraId="65302911"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Р/с </w:t>
                  </w:r>
                </w:p>
              </w:tc>
            </w:tr>
            <w:tr w:rsidR="0063222E" w:rsidRPr="00392FED" w14:paraId="31EFB04E" w14:textId="77777777" w:rsidTr="0082623C">
              <w:tc>
                <w:tcPr>
                  <w:tcW w:w="4841" w:type="dxa"/>
                  <w:shd w:val="clear" w:color="auto" w:fill="auto"/>
                </w:tcPr>
                <w:p w14:paraId="5470C100"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Банк: </w:t>
                  </w:r>
                </w:p>
                <w:p w14:paraId="04A8F040" w14:textId="77777777" w:rsidR="0063222E" w:rsidRPr="00392FED" w:rsidRDefault="0063222E" w:rsidP="0063222E">
                  <w:pPr>
                    <w:pStyle w:val="ConsPlusNormal"/>
                    <w:rPr>
                      <w:rFonts w:ascii="Times New Roman" w:hAnsi="Times New Roman" w:cs="Times New Roman"/>
                      <w:szCs w:val="22"/>
                    </w:rPr>
                  </w:pPr>
                </w:p>
              </w:tc>
              <w:tc>
                <w:tcPr>
                  <w:tcW w:w="5862" w:type="dxa"/>
                  <w:shd w:val="clear" w:color="auto" w:fill="auto"/>
                </w:tcPr>
                <w:p w14:paraId="60157328"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Банк: </w:t>
                  </w:r>
                </w:p>
              </w:tc>
            </w:tr>
            <w:tr w:rsidR="0063222E" w:rsidRPr="00392FED" w14:paraId="3D095E48" w14:textId="77777777" w:rsidTr="0082623C">
              <w:tc>
                <w:tcPr>
                  <w:tcW w:w="4841" w:type="dxa"/>
                  <w:shd w:val="clear" w:color="auto" w:fill="auto"/>
                </w:tcPr>
                <w:p w14:paraId="534B73F4"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К/с                                         БИК  </w:t>
                  </w:r>
                </w:p>
              </w:tc>
              <w:tc>
                <w:tcPr>
                  <w:tcW w:w="5862" w:type="dxa"/>
                  <w:shd w:val="clear" w:color="auto" w:fill="auto"/>
                </w:tcPr>
                <w:p w14:paraId="10AC4CC2"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К/с                                                            БИК </w:t>
                  </w:r>
                </w:p>
              </w:tc>
            </w:tr>
            <w:tr w:rsidR="0063222E" w:rsidRPr="00392FED" w14:paraId="66636B6E" w14:textId="77777777" w:rsidTr="0082623C">
              <w:tc>
                <w:tcPr>
                  <w:tcW w:w="4841" w:type="dxa"/>
                  <w:shd w:val="clear" w:color="auto" w:fill="auto"/>
                </w:tcPr>
                <w:p w14:paraId="2B72C5A7"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Тел./факс: </w:t>
                  </w:r>
                </w:p>
              </w:tc>
              <w:tc>
                <w:tcPr>
                  <w:tcW w:w="5862" w:type="dxa"/>
                  <w:shd w:val="clear" w:color="auto" w:fill="auto"/>
                </w:tcPr>
                <w:p w14:paraId="6D1554CF"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Тел: </w:t>
                  </w:r>
                </w:p>
              </w:tc>
            </w:tr>
            <w:tr w:rsidR="0063222E" w:rsidRPr="00392FED" w14:paraId="74657B65" w14:textId="77777777" w:rsidTr="0082623C">
              <w:tc>
                <w:tcPr>
                  <w:tcW w:w="4841" w:type="dxa"/>
                  <w:shd w:val="clear" w:color="auto" w:fill="auto"/>
                </w:tcPr>
                <w:p w14:paraId="0F1D39E6" w14:textId="77777777" w:rsidR="0063222E" w:rsidRPr="00392FED" w:rsidRDefault="0063222E" w:rsidP="0063222E">
                  <w:pPr>
                    <w:pStyle w:val="ConsPlusNormal"/>
                    <w:rPr>
                      <w:rFonts w:ascii="Times New Roman" w:hAnsi="Times New Roman" w:cs="Times New Roman"/>
                      <w:szCs w:val="22"/>
                    </w:rPr>
                  </w:pPr>
                  <w:r w:rsidRPr="00392FED">
                    <w:rPr>
                      <w:rFonts w:ascii="Times New Roman" w:hAnsi="Times New Roman" w:cs="Times New Roman"/>
                      <w:szCs w:val="22"/>
                    </w:rPr>
                    <w:t xml:space="preserve">Сайт: </w:t>
                  </w:r>
                </w:p>
              </w:tc>
              <w:tc>
                <w:tcPr>
                  <w:tcW w:w="5862" w:type="dxa"/>
                  <w:shd w:val="clear" w:color="auto" w:fill="auto"/>
                </w:tcPr>
                <w:p w14:paraId="6F42E559" w14:textId="77777777" w:rsidR="0063222E" w:rsidRPr="00392FED" w:rsidRDefault="0063222E" w:rsidP="0063222E">
                  <w:pPr>
                    <w:pStyle w:val="ConsPlusNormal"/>
                    <w:rPr>
                      <w:rFonts w:ascii="Times New Roman" w:hAnsi="Times New Roman" w:cs="Times New Roman"/>
                      <w:szCs w:val="22"/>
                    </w:rPr>
                  </w:pPr>
                </w:p>
              </w:tc>
            </w:tr>
            <w:tr w:rsidR="0063222E" w:rsidRPr="00392FED" w14:paraId="67F57243" w14:textId="77777777" w:rsidTr="0082623C">
              <w:trPr>
                <w:trHeight w:val="60"/>
              </w:trPr>
              <w:tc>
                <w:tcPr>
                  <w:tcW w:w="4841" w:type="dxa"/>
                  <w:shd w:val="clear" w:color="auto" w:fill="auto"/>
                </w:tcPr>
                <w:p w14:paraId="743BB977" w14:textId="77777777" w:rsidR="0063222E" w:rsidRPr="00392FED" w:rsidRDefault="0063222E" w:rsidP="0063222E">
                  <w:pPr>
                    <w:pStyle w:val="ConsPlusNormal"/>
                    <w:rPr>
                      <w:rFonts w:ascii="Times New Roman" w:hAnsi="Times New Roman" w:cs="Times New Roman"/>
                      <w:szCs w:val="22"/>
                      <w:lang w:val="en-US"/>
                    </w:rPr>
                  </w:pPr>
                  <w:r w:rsidRPr="00392FED">
                    <w:rPr>
                      <w:rFonts w:ascii="Times New Roman" w:hAnsi="Times New Roman" w:cs="Times New Roman"/>
                      <w:szCs w:val="22"/>
                      <w:lang w:val="en-US"/>
                    </w:rPr>
                    <w:t>e-mail:</w:t>
                  </w:r>
                </w:p>
              </w:tc>
              <w:tc>
                <w:tcPr>
                  <w:tcW w:w="5862" w:type="dxa"/>
                  <w:shd w:val="clear" w:color="auto" w:fill="auto"/>
                </w:tcPr>
                <w:p w14:paraId="3246FA19" w14:textId="77777777" w:rsidR="0063222E" w:rsidRPr="00392FED" w:rsidRDefault="0063222E" w:rsidP="0063222E">
                  <w:pPr>
                    <w:pStyle w:val="ConsPlusNormal"/>
                    <w:rPr>
                      <w:rFonts w:ascii="Times New Roman" w:hAnsi="Times New Roman" w:cs="Times New Roman"/>
                      <w:szCs w:val="22"/>
                      <w:lang w:val="en-US"/>
                    </w:rPr>
                  </w:pPr>
                  <w:r w:rsidRPr="00392FED">
                    <w:rPr>
                      <w:rFonts w:ascii="Times New Roman" w:hAnsi="Times New Roman" w:cs="Times New Roman"/>
                      <w:szCs w:val="22"/>
                      <w:lang w:val="en-US"/>
                    </w:rPr>
                    <w:t xml:space="preserve">e-mail: </w:t>
                  </w:r>
                </w:p>
              </w:tc>
            </w:tr>
          </w:tbl>
          <w:p w14:paraId="3513A605" w14:textId="545E4B21" w:rsidR="0063222E" w:rsidRPr="00392FED" w:rsidRDefault="0063222E" w:rsidP="0063222E">
            <w:pPr>
              <w:pStyle w:val="ConsPlusNormal"/>
              <w:jc w:val="center"/>
              <w:rPr>
                <w:rFonts w:ascii="Times New Roman" w:hAnsi="Times New Roman" w:cs="Times New Roman"/>
                <w:szCs w:val="22"/>
              </w:rPr>
            </w:pPr>
          </w:p>
        </w:tc>
      </w:tr>
      <w:tr w:rsidR="0063222E" w:rsidRPr="00392FED" w14:paraId="4B2F3760" w14:textId="77777777" w:rsidTr="0082623C">
        <w:tc>
          <w:tcPr>
            <w:tcW w:w="5019" w:type="dxa"/>
            <w:shd w:val="clear" w:color="auto" w:fill="auto"/>
          </w:tcPr>
          <w:p w14:paraId="796C44DC" w14:textId="77777777" w:rsidR="0063222E" w:rsidRPr="00392FED" w:rsidRDefault="0063222E" w:rsidP="0063222E">
            <w:pPr>
              <w:pStyle w:val="ConsPlusNormal"/>
              <w:jc w:val="center"/>
              <w:rPr>
                <w:rFonts w:ascii="Times New Roman" w:hAnsi="Times New Roman" w:cs="Times New Roman"/>
                <w:szCs w:val="22"/>
              </w:rPr>
            </w:pPr>
          </w:p>
        </w:tc>
        <w:tc>
          <w:tcPr>
            <w:tcW w:w="4903" w:type="dxa"/>
            <w:shd w:val="clear" w:color="auto" w:fill="auto"/>
          </w:tcPr>
          <w:p w14:paraId="499A9ABE" w14:textId="77777777" w:rsidR="0063222E" w:rsidRPr="00392FED" w:rsidRDefault="0063222E" w:rsidP="0063222E">
            <w:pPr>
              <w:pStyle w:val="ConsPlusNormal"/>
              <w:jc w:val="center"/>
              <w:rPr>
                <w:rFonts w:ascii="Times New Roman" w:hAnsi="Times New Roman" w:cs="Times New Roman"/>
                <w:szCs w:val="22"/>
              </w:rPr>
            </w:pPr>
          </w:p>
        </w:tc>
      </w:tr>
      <w:tr w:rsidR="0063222E" w:rsidRPr="00392FED" w14:paraId="471AE264" w14:textId="77777777" w:rsidTr="0082623C">
        <w:tc>
          <w:tcPr>
            <w:tcW w:w="5019" w:type="dxa"/>
            <w:shd w:val="clear" w:color="auto" w:fill="auto"/>
          </w:tcPr>
          <w:p w14:paraId="5FD9A13D" w14:textId="672108B1" w:rsidR="0063222E" w:rsidRPr="00392FED" w:rsidRDefault="0063222E" w:rsidP="0063222E">
            <w:pPr>
              <w:pStyle w:val="ConsPlusNormal"/>
              <w:rPr>
                <w:rFonts w:ascii="Times New Roman" w:hAnsi="Times New Roman" w:cs="Times New Roman"/>
                <w:szCs w:val="22"/>
              </w:rPr>
            </w:pPr>
          </w:p>
        </w:tc>
        <w:tc>
          <w:tcPr>
            <w:tcW w:w="4903" w:type="dxa"/>
            <w:shd w:val="clear" w:color="auto" w:fill="auto"/>
          </w:tcPr>
          <w:p w14:paraId="3B0B99DF" w14:textId="6A0554EE" w:rsidR="0063222E" w:rsidRPr="00392FED" w:rsidRDefault="0063222E" w:rsidP="0063222E">
            <w:pPr>
              <w:pStyle w:val="ConsPlusNormal"/>
              <w:rPr>
                <w:rFonts w:ascii="Times New Roman" w:hAnsi="Times New Roman" w:cs="Times New Roman"/>
                <w:szCs w:val="22"/>
              </w:rPr>
            </w:pPr>
          </w:p>
        </w:tc>
      </w:tr>
      <w:tr w:rsidR="0063222E" w:rsidRPr="00392FED" w14:paraId="728F840C" w14:textId="77777777" w:rsidTr="0082623C">
        <w:trPr>
          <w:trHeight w:val="60"/>
        </w:trPr>
        <w:tc>
          <w:tcPr>
            <w:tcW w:w="5019" w:type="dxa"/>
            <w:shd w:val="clear" w:color="auto" w:fill="auto"/>
          </w:tcPr>
          <w:p w14:paraId="6D6C031F" w14:textId="7465975B" w:rsidR="0063222E" w:rsidRPr="00392FED" w:rsidRDefault="0063222E" w:rsidP="0063222E">
            <w:pPr>
              <w:pStyle w:val="ConsPlusNormal"/>
              <w:rPr>
                <w:rFonts w:ascii="Times New Roman" w:hAnsi="Times New Roman" w:cs="Times New Roman"/>
                <w:szCs w:val="22"/>
                <w:lang w:val="en-US"/>
              </w:rPr>
            </w:pPr>
          </w:p>
        </w:tc>
        <w:tc>
          <w:tcPr>
            <w:tcW w:w="4903" w:type="dxa"/>
            <w:shd w:val="clear" w:color="auto" w:fill="auto"/>
          </w:tcPr>
          <w:p w14:paraId="63C0B292" w14:textId="655862AA" w:rsidR="0063222E" w:rsidRPr="00392FED" w:rsidRDefault="0063222E" w:rsidP="0063222E">
            <w:pPr>
              <w:pStyle w:val="ConsPlusNormal"/>
              <w:rPr>
                <w:rFonts w:ascii="Times New Roman" w:hAnsi="Times New Roman" w:cs="Times New Roman"/>
                <w:szCs w:val="22"/>
                <w:lang w:val="en-US"/>
              </w:rPr>
            </w:pPr>
          </w:p>
        </w:tc>
      </w:tr>
    </w:tbl>
    <w:p w14:paraId="06C9A79D" w14:textId="77777777" w:rsidR="00B91340" w:rsidRPr="00392FED" w:rsidRDefault="00B91340" w:rsidP="00B91340">
      <w:pPr>
        <w:pStyle w:val="ConsPlusNormal"/>
        <w:ind w:left="142" w:firstLine="540"/>
        <w:jc w:val="both"/>
        <w:rPr>
          <w:rFonts w:ascii="Times New Roman" w:hAnsi="Times New Roman" w:cs="Times New Roman"/>
          <w:szCs w:val="22"/>
          <w:lang w:val="en-US"/>
        </w:rPr>
      </w:pPr>
    </w:p>
    <w:p w14:paraId="012FF134" w14:textId="77777777" w:rsidR="00B91340" w:rsidRPr="00392FED" w:rsidRDefault="00B91340" w:rsidP="00B91340">
      <w:pPr>
        <w:pStyle w:val="ConsPlusNormal"/>
        <w:ind w:left="142" w:firstLine="540"/>
        <w:jc w:val="both"/>
        <w:rPr>
          <w:rFonts w:ascii="Times New Roman" w:hAnsi="Times New Roman" w:cs="Times New Roman"/>
          <w:szCs w:val="22"/>
          <w:lang w:val="en-US"/>
        </w:rPr>
      </w:pPr>
    </w:p>
    <w:p w14:paraId="27451017" w14:textId="2BDD85CF" w:rsidR="00B91340" w:rsidRPr="00392FED" w:rsidRDefault="00B91340" w:rsidP="00B91340">
      <w:pPr>
        <w:pStyle w:val="ConsPlusNormal"/>
        <w:ind w:left="142"/>
        <w:jc w:val="both"/>
        <w:rPr>
          <w:rFonts w:ascii="Times New Roman" w:hAnsi="Times New Roman" w:cs="Times New Roman"/>
          <w:szCs w:val="22"/>
        </w:rPr>
      </w:pPr>
      <w:r w:rsidRPr="00392FED">
        <w:rPr>
          <w:rFonts w:ascii="Times New Roman" w:hAnsi="Times New Roman" w:cs="Times New Roman"/>
          <w:szCs w:val="22"/>
        </w:rPr>
        <w:t xml:space="preserve">____________________ / </w:t>
      </w:r>
      <w:r w:rsidR="0082623C" w:rsidRPr="00392FED">
        <w:rPr>
          <w:rFonts w:ascii="Times New Roman" w:hAnsi="Times New Roman" w:cs="Times New Roman"/>
          <w:szCs w:val="22"/>
        </w:rPr>
        <w:t>ФИО</w:t>
      </w:r>
      <w:r w:rsidRPr="00392FED">
        <w:rPr>
          <w:rFonts w:ascii="Times New Roman" w:hAnsi="Times New Roman" w:cs="Times New Roman"/>
          <w:szCs w:val="22"/>
        </w:rPr>
        <w:t xml:space="preserve"> /</w:t>
      </w:r>
      <w:r w:rsidRPr="00392FED">
        <w:rPr>
          <w:rFonts w:ascii="Times New Roman" w:hAnsi="Times New Roman" w:cs="Times New Roman"/>
          <w:szCs w:val="22"/>
        </w:rPr>
        <w:tab/>
        <w:t xml:space="preserve">                     </w:t>
      </w:r>
      <w:r w:rsidR="0082623C" w:rsidRPr="00392FED">
        <w:rPr>
          <w:rFonts w:ascii="Times New Roman" w:hAnsi="Times New Roman" w:cs="Times New Roman"/>
          <w:szCs w:val="22"/>
        </w:rPr>
        <w:t xml:space="preserve">                     </w:t>
      </w:r>
      <w:r w:rsidRPr="00392FED">
        <w:rPr>
          <w:rFonts w:ascii="Times New Roman" w:hAnsi="Times New Roman" w:cs="Times New Roman"/>
          <w:szCs w:val="22"/>
        </w:rPr>
        <w:t xml:space="preserve"> ____________________ /</w:t>
      </w:r>
      <w:r w:rsidR="0082623C" w:rsidRPr="00392FED">
        <w:rPr>
          <w:rFonts w:ascii="Times New Roman" w:hAnsi="Times New Roman" w:cs="Times New Roman"/>
          <w:szCs w:val="22"/>
        </w:rPr>
        <w:t>ФИО</w:t>
      </w:r>
      <w:r w:rsidRPr="00392FED">
        <w:rPr>
          <w:rFonts w:ascii="Times New Roman" w:hAnsi="Times New Roman" w:cs="Times New Roman"/>
          <w:szCs w:val="22"/>
        </w:rPr>
        <w:t>/</w:t>
      </w:r>
      <w:r w:rsidRPr="00392FED">
        <w:rPr>
          <w:rFonts w:ascii="Times New Roman" w:hAnsi="Times New Roman" w:cs="Times New Roman"/>
          <w:szCs w:val="22"/>
        </w:rPr>
        <w:tab/>
      </w:r>
    </w:p>
    <w:p w14:paraId="1F86FEAD" w14:textId="77777777" w:rsidR="00B91340" w:rsidRPr="00392FED" w:rsidRDefault="00B91340" w:rsidP="00B91340">
      <w:pPr>
        <w:pStyle w:val="ConsPlusNormal"/>
        <w:ind w:left="142" w:firstLine="540"/>
        <w:jc w:val="both"/>
        <w:rPr>
          <w:rFonts w:ascii="Times New Roman" w:hAnsi="Times New Roman" w:cs="Times New Roman"/>
          <w:szCs w:val="22"/>
        </w:rPr>
      </w:pP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r w:rsidRPr="00392FED">
        <w:rPr>
          <w:rFonts w:ascii="Times New Roman" w:hAnsi="Times New Roman" w:cs="Times New Roman"/>
          <w:szCs w:val="22"/>
        </w:rPr>
        <w:tab/>
      </w:r>
    </w:p>
    <w:p w14:paraId="18E4FA4B" w14:textId="77777777" w:rsidR="00B91340" w:rsidRPr="00392FED" w:rsidRDefault="00B91340" w:rsidP="00B91340">
      <w:pPr>
        <w:pStyle w:val="ConsPlusCell"/>
        <w:ind w:left="850"/>
        <w:jc w:val="both"/>
        <w:rPr>
          <w:rFonts w:ascii="Times New Roman" w:hAnsi="Times New Roman" w:cs="Times New Roman"/>
          <w:sz w:val="22"/>
          <w:szCs w:val="22"/>
        </w:rPr>
      </w:pPr>
      <w:r w:rsidRPr="00392FED">
        <w:rPr>
          <w:rFonts w:ascii="Times New Roman" w:hAnsi="Times New Roman" w:cs="Times New Roman"/>
          <w:sz w:val="22"/>
          <w:szCs w:val="22"/>
        </w:rPr>
        <w:t xml:space="preserve">       М.П.                                                                                                 М.П.</w:t>
      </w:r>
      <w:r w:rsidRPr="00392FED">
        <w:rPr>
          <w:rFonts w:ascii="Times New Roman" w:hAnsi="Times New Roman" w:cs="Times New Roman"/>
          <w:sz w:val="22"/>
          <w:szCs w:val="22"/>
        </w:rPr>
        <w:tab/>
      </w:r>
      <w:r w:rsidRPr="00392FED">
        <w:rPr>
          <w:rFonts w:ascii="Times New Roman" w:hAnsi="Times New Roman" w:cs="Times New Roman"/>
          <w:sz w:val="22"/>
          <w:szCs w:val="22"/>
        </w:rPr>
        <w:tab/>
      </w:r>
    </w:p>
    <w:p w14:paraId="2362DD5C" w14:textId="77777777" w:rsidR="00235ACC" w:rsidRPr="00392FED" w:rsidRDefault="00235ACC" w:rsidP="00976D00">
      <w:pPr>
        <w:pStyle w:val="20"/>
        <w:shd w:val="clear" w:color="auto" w:fill="auto"/>
        <w:spacing w:after="0" w:line="240" w:lineRule="auto"/>
        <w:rPr>
          <w:sz w:val="22"/>
          <w:szCs w:val="22"/>
        </w:rPr>
      </w:pPr>
    </w:p>
    <w:p w14:paraId="22D2E6E8" w14:textId="77777777" w:rsidR="002341A8" w:rsidRPr="00392FED" w:rsidRDefault="002341A8" w:rsidP="00976D00">
      <w:pPr>
        <w:pStyle w:val="20"/>
        <w:shd w:val="clear" w:color="auto" w:fill="auto"/>
        <w:spacing w:after="0" w:line="240" w:lineRule="auto"/>
        <w:rPr>
          <w:sz w:val="22"/>
          <w:szCs w:val="22"/>
        </w:rPr>
      </w:pPr>
    </w:p>
    <w:p w14:paraId="0FF11143" w14:textId="77777777" w:rsidR="002341A8" w:rsidRPr="00392FED" w:rsidRDefault="002341A8" w:rsidP="00976D00">
      <w:pPr>
        <w:pStyle w:val="20"/>
        <w:shd w:val="clear" w:color="auto" w:fill="auto"/>
        <w:spacing w:after="0" w:line="240" w:lineRule="auto"/>
        <w:rPr>
          <w:sz w:val="22"/>
          <w:szCs w:val="22"/>
        </w:rPr>
      </w:pPr>
    </w:p>
    <w:p w14:paraId="2E2FF14C" w14:textId="6C632C5D" w:rsidR="002341A8" w:rsidRPr="00392FED" w:rsidRDefault="002341A8" w:rsidP="00976D00">
      <w:pPr>
        <w:pStyle w:val="20"/>
        <w:shd w:val="clear" w:color="auto" w:fill="auto"/>
        <w:spacing w:after="0" w:line="240" w:lineRule="auto"/>
        <w:rPr>
          <w:sz w:val="22"/>
          <w:szCs w:val="22"/>
        </w:rPr>
      </w:pPr>
    </w:p>
    <w:p w14:paraId="33A9E7A5" w14:textId="18286229" w:rsidR="0082623C" w:rsidRPr="00392FED" w:rsidRDefault="0082623C" w:rsidP="00976D00">
      <w:pPr>
        <w:pStyle w:val="20"/>
        <w:shd w:val="clear" w:color="auto" w:fill="auto"/>
        <w:spacing w:after="0" w:line="240" w:lineRule="auto"/>
        <w:rPr>
          <w:sz w:val="22"/>
          <w:szCs w:val="22"/>
        </w:rPr>
      </w:pPr>
    </w:p>
    <w:p w14:paraId="604A81BB" w14:textId="255FBDAC" w:rsidR="0082623C" w:rsidRPr="00392FED" w:rsidRDefault="0082623C" w:rsidP="00976D00">
      <w:pPr>
        <w:pStyle w:val="20"/>
        <w:shd w:val="clear" w:color="auto" w:fill="auto"/>
        <w:spacing w:after="0" w:line="240" w:lineRule="auto"/>
        <w:rPr>
          <w:sz w:val="22"/>
          <w:szCs w:val="22"/>
        </w:rPr>
      </w:pPr>
    </w:p>
    <w:p w14:paraId="64FC480C" w14:textId="3D64E906" w:rsidR="0082623C" w:rsidRPr="00392FED" w:rsidRDefault="0082623C" w:rsidP="00976D00">
      <w:pPr>
        <w:pStyle w:val="20"/>
        <w:shd w:val="clear" w:color="auto" w:fill="auto"/>
        <w:spacing w:after="0" w:line="240" w:lineRule="auto"/>
        <w:rPr>
          <w:sz w:val="22"/>
          <w:szCs w:val="22"/>
        </w:rPr>
      </w:pPr>
    </w:p>
    <w:p w14:paraId="634C5DE6" w14:textId="03BB2EC7" w:rsidR="0082623C" w:rsidRPr="00392FED" w:rsidRDefault="0082623C" w:rsidP="00976D00">
      <w:pPr>
        <w:pStyle w:val="20"/>
        <w:shd w:val="clear" w:color="auto" w:fill="auto"/>
        <w:spacing w:after="0" w:line="240" w:lineRule="auto"/>
        <w:rPr>
          <w:sz w:val="22"/>
          <w:szCs w:val="22"/>
        </w:rPr>
      </w:pPr>
    </w:p>
    <w:p w14:paraId="3EFE4330" w14:textId="3B645970" w:rsidR="0082623C" w:rsidRPr="00392FED" w:rsidRDefault="0082623C" w:rsidP="00976D00">
      <w:pPr>
        <w:pStyle w:val="20"/>
        <w:shd w:val="clear" w:color="auto" w:fill="auto"/>
        <w:spacing w:after="0" w:line="240" w:lineRule="auto"/>
        <w:rPr>
          <w:sz w:val="22"/>
          <w:szCs w:val="22"/>
        </w:rPr>
      </w:pPr>
    </w:p>
    <w:p w14:paraId="13C7DEBA" w14:textId="75B85285" w:rsidR="0082623C" w:rsidRPr="00392FED" w:rsidRDefault="0082623C" w:rsidP="00976D00">
      <w:pPr>
        <w:pStyle w:val="20"/>
        <w:shd w:val="clear" w:color="auto" w:fill="auto"/>
        <w:spacing w:after="0" w:line="240" w:lineRule="auto"/>
        <w:rPr>
          <w:sz w:val="22"/>
          <w:szCs w:val="22"/>
        </w:rPr>
      </w:pPr>
    </w:p>
    <w:p w14:paraId="3B42A710" w14:textId="070FD646" w:rsidR="0082623C" w:rsidRPr="00392FED" w:rsidRDefault="0082623C" w:rsidP="00976D00">
      <w:pPr>
        <w:pStyle w:val="20"/>
        <w:shd w:val="clear" w:color="auto" w:fill="auto"/>
        <w:spacing w:after="0" w:line="240" w:lineRule="auto"/>
        <w:rPr>
          <w:sz w:val="22"/>
          <w:szCs w:val="22"/>
        </w:rPr>
      </w:pPr>
    </w:p>
    <w:p w14:paraId="059BFD85" w14:textId="4C5992BC" w:rsidR="0082623C" w:rsidRPr="00392FED" w:rsidRDefault="0082623C" w:rsidP="00976D00">
      <w:pPr>
        <w:pStyle w:val="20"/>
        <w:shd w:val="clear" w:color="auto" w:fill="auto"/>
        <w:spacing w:after="0" w:line="240" w:lineRule="auto"/>
        <w:rPr>
          <w:sz w:val="22"/>
          <w:szCs w:val="22"/>
        </w:rPr>
      </w:pPr>
    </w:p>
    <w:p w14:paraId="235F11B6" w14:textId="11373DAD" w:rsidR="0082623C" w:rsidRPr="00392FED" w:rsidRDefault="0082623C" w:rsidP="00976D00">
      <w:pPr>
        <w:pStyle w:val="20"/>
        <w:shd w:val="clear" w:color="auto" w:fill="auto"/>
        <w:spacing w:after="0" w:line="240" w:lineRule="auto"/>
        <w:rPr>
          <w:sz w:val="22"/>
          <w:szCs w:val="22"/>
        </w:rPr>
      </w:pPr>
    </w:p>
    <w:p w14:paraId="0F45BF10" w14:textId="77777777" w:rsidR="0082623C" w:rsidRPr="00392FED" w:rsidRDefault="0082623C" w:rsidP="00976D00">
      <w:pPr>
        <w:pStyle w:val="20"/>
        <w:shd w:val="clear" w:color="auto" w:fill="auto"/>
        <w:spacing w:after="0" w:line="240" w:lineRule="auto"/>
        <w:rPr>
          <w:sz w:val="22"/>
          <w:szCs w:val="22"/>
        </w:rPr>
      </w:pPr>
    </w:p>
    <w:p w14:paraId="0389FF85" w14:textId="77777777" w:rsidR="00A009D9" w:rsidRPr="00392FED" w:rsidRDefault="00A009D9" w:rsidP="00976D00">
      <w:pPr>
        <w:pStyle w:val="20"/>
        <w:shd w:val="clear" w:color="auto" w:fill="auto"/>
        <w:spacing w:after="0" w:line="240" w:lineRule="auto"/>
        <w:rPr>
          <w:sz w:val="22"/>
          <w:szCs w:val="22"/>
        </w:rPr>
      </w:pPr>
    </w:p>
    <w:p w14:paraId="4225A084" w14:textId="77777777" w:rsidR="00B03331" w:rsidRPr="00392FED" w:rsidRDefault="00B03331" w:rsidP="0082623C">
      <w:pPr>
        <w:pStyle w:val="20"/>
        <w:shd w:val="clear" w:color="auto" w:fill="auto"/>
        <w:spacing w:after="0" w:line="240" w:lineRule="auto"/>
        <w:ind w:left="6237"/>
        <w:jc w:val="right"/>
        <w:rPr>
          <w:sz w:val="22"/>
          <w:szCs w:val="22"/>
        </w:rPr>
      </w:pPr>
      <w:bookmarkStart w:id="4" w:name="_Hlk222126187"/>
    </w:p>
    <w:p w14:paraId="42D7031C" w14:textId="728DBA01" w:rsidR="0082623C" w:rsidRPr="00392FED" w:rsidRDefault="0082623C" w:rsidP="0082623C">
      <w:pPr>
        <w:pStyle w:val="20"/>
        <w:shd w:val="clear" w:color="auto" w:fill="auto"/>
        <w:spacing w:after="0" w:line="240" w:lineRule="auto"/>
        <w:ind w:left="6237"/>
        <w:jc w:val="right"/>
        <w:rPr>
          <w:sz w:val="22"/>
          <w:szCs w:val="22"/>
        </w:rPr>
      </w:pPr>
      <w:r w:rsidRPr="00392FED">
        <w:rPr>
          <w:sz w:val="22"/>
          <w:szCs w:val="22"/>
        </w:rPr>
        <w:t xml:space="preserve">Приложение </w:t>
      </w:r>
    </w:p>
    <w:p w14:paraId="4D9F2E8D" w14:textId="77777777" w:rsidR="0082623C" w:rsidRPr="00392FED" w:rsidRDefault="0082623C" w:rsidP="0082623C">
      <w:pPr>
        <w:pStyle w:val="20"/>
        <w:shd w:val="clear" w:color="auto" w:fill="auto"/>
        <w:spacing w:after="0" w:line="240" w:lineRule="auto"/>
        <w:ind w:left="6237"/>
        <w:jc w:val="right"/>
        <w:rPr>
          <w:sz w:val="22"/>
          <w:szCs w:val="22"/>
        </w:rPr>
      </w:pPr>
      <w:r w:rsidRPr="00392FED">
        <w:rPr>
          <w:sz w:val="22"/>
          <w:szCs w:val="22"/>
        </w:rPr>
        <w:t xml:space="preserve">к договору </w:t>
      </w:r>
      <w:r w:rsidRPr="00392FED">
        <w:rPr>
          <w:color w:val="auto"/>
          <w:sz w:val="22"/>
          <w:szCs w:val="22"/>
        </w:rPr>
        <w:t xml:space="preserve">№ </w:t>
      </w:r>
      <w:r w:rsidRPr="00392FED">
        <w:rPr>
          <w:color w:val="auto"/>
          <w:sz w:val="22"/>
          <w:szCs w:val="22"/>
          <w:highlight w:val="yellow"/>
        </w:rPr>
        <w:t>________-{номер лицевого счета в 1С} от  __  _____ 20__г.</w:t>
      </w:r>
    </w:p>
    <w:p w14:paraId="6EC9A7D8" w14:textId="77777777" w:rsidR="0082623C" w:rsidRPr="00392FED" w:rsidRDefault="0082623C" w:rsidP="0082623C">
      <w:pPr>
        <w:pStyle w:val="20"/>
        <w:shd w:val="clear" w:color="auto" w:fill="auto"/>
        <w:spacing w:after="0" w:line="240" w:lineRule="auto"/>
        <w:ind w:left="6237"/>
        <w:jc w:val="right"/>
        <w:rPr>
          <w:sz w:val="22"/>
          <w:szCs w:val="22"/>
        </w:rPr>
      </w:pPr>
      <w:r w:rsidRPr="00392FED">
        <w:rPr>
          <w:sz w:val="22"/>
          <w:szCs w:val="22"/>
        </w:rPr>
        <w:t xml:space="preserve"> на оказание услуг </w:t>
      </w:r>
    </w:p>
    <w:p w14:paraId="4938F464" w14:textId="77777777" w:rsidR="0082623C" w:rsidRPr="00392FED" w:rsidRDefault="0082623C" w:rsidP="0082623C">
      <w:pPr>
        <w:pStyle w:val="20"/>
        <w:shd w:val="clear" w:color="auto" w:fill="auto"/>
        <w:spacing w:after="0" w:line="240" w:lineRule="auto"/>
        <w:ind w:left="6237"/>
        <w:jc w:val="right"/>
        <w:rPr>
          <w:sz w:val="22"/>
          <w:szCs w:val="22"/>
        </w:rPr>
      </w:pPr>
      <w:r w:rsidRPr="00392FED">
        <w:rPr>
          <w:sz w:val="22"/>
          <w:szCs w:val="22"/>
        </w:rPr>
        <w:t>по обращению с твердыми коммунальными отходами</w:t>
      </w:r>
    </w:p>
    <w:bookmarkEnd w:id="4"/>
    <w:p w14:paraId="0A0B519D" w14:textId="5ED5958C" w:rsidR="00CC4B1F" w:rsidRPr="00392FED" w:rsidRDefault="00CC4B1F" w:rsidP="00CC4B1F">
      <w:pPr>
        <w:pStyle w:val="20"/>
        <w:shd w:val="clear" w:color="auto" w:fill="auto"/>
        <w:spacing w:after="0" w:line="240" w:lineRule="auto"/>
        <w:ind w:left="6237"/>
        <w:jc w:val="right"/>
        <w:rPr>
          <w:sz w:val="22"/>
          <w:szCs w:val="22"/>
        </w:rPr>
      </w:pPr>
    </w:p>
    <w:p w14:paraId="6F46A556" w14:textId="77777777" w:rsidR="00CC4B1F" w:rsidRPr="00392FED" w:rsidRDefault="00CC4B1F" w:rsidP="00CC4B1F">
      <w:pPr>
        <w:pStyle w:val="20"/>
        <w:shd w:val="clear" w:color="auto" w:fill="auto"/>
        <w:spacing w:after="0" w:line="240" w:lineRule="auto"/>
        <w:ind w:left="20"/>
        <w:jc w:val="center"/>
        <w:rPr>
          <w:sz w:val="22"/>
          <w:szCs w:val="22"/>
        </w:rPr>
      </w:pPr>
      <w:bookmarkStart w:id="5" w:name="bookmark0"/>
    </w:p>
    <w:p w14:paraId="0441C204" w14:textId="77777777" w:rsidR="00CC4B1F" w:rsidRPr="00392FED" w:rsidRDefault="00CC4B1F" w:rsidP="00CC4B1F">
      <w:pPr>
        <w:pStyle w:val="20"/>
        <w:shd w:val="clear" w:color="auto" w:fill="auto"/>
        <w:spacing w:after="0" w:line="240" w:lineRule="auto"/>
        <w:ind w:left="20"/>
        <w:jc w:val="center"/>
        <w:rPr>
          <w:sz w:val="22"/>
          <w:szCs w:val="22"/>
        </w:rPr>
      </w:pPr>
    </w:p>
    <w:bookmarkEnd w:id="5"/>
    <w:p w14:paraId="69BCCAF9" w14:textId="77777777" w:rsidR="00CC4B1F" w:rsidRPr="00392FED" w:rsidRDefault="00CC4B1F" w:rsidP="00CC4B1F">
      <w:pPr>
        <w:pStyle w:val="ConsPlusNormal"/>
        <w:jc w:val="center"/>
        <w:rPr>
          <w:rFonts w:ascii="Times New Roman" w:hAnsi="Times New Roman" w:cs="Times New Roman"/>
          <w:b/>
          <w:szCs w:val="22"/>
        </w:rPr>
      </w:pPr>
      <w:r w:rsidRPr="00392FED">
        <w:rPr>
          <w:rFonts w:ascii="Times New Roman" w:hAnsi="Times New Roman" w:cs="Times New Roman"/>
          <w:b/>
          <w:szCs w:val="22"/>
        </w:rPr>
        <w:t>ИНФОРМАЦИЯ</w:t>
      </w:r>
    </w:p>
    <w:p w14:paraId="0AC3A327" w14:textId="77777777" w:rsidR="00CC4B1F" w:rsidRPr="00392FED" w:rsidRDefault="00CC4B1F" w:rsidP="00CC4B1F">
      <w:pPr>
        <w:pStyle w:val="ConsPlusNormal"/>
        <w:jc w:val="center"/>
        <w:rPr>
          <w:rFonts w:ascii="Times New Roman" w:hAnsi="Times New Roman" w:cs="Times New Roman"/>
          <w:b/>
          <w:szCs w:val="22"/>
        </w:rPr>
      </w:pPr>
      <w:r w:rsidRPr="00392FED">
        <w:rPr>
          <w:rFonts w:ascii="Times New Roman" w:hAnsi="Times New Roman" w:cs="Times New Roman"/>
          <w:b/>
          <w:szCs w:val="22"/>
        </w:rPr>
        <w:t>по предмету договора на оказание услуг по обращению</w:t>
      </w:r>
    </w:p>
    <w:p w14:paraId="0E56C9D7" w14:textId="77777777" w:rsidR="00CC4B1F" w:rsidRPr="00392FED" w:rsidRDefault="00CC4B1F" w:rsidP="00CC4B1F">
      <w:pPr>
        <w:pStyle w:val="ConsPlusNormal"/>
        <w:jc w:val="center"/>
        <w:rPr>
          <w:rFonts w:ascii="Times New Roman" w:hAnsi="Times New Roman" w:cs="Times New Roman"/>
          <w:b/>
          <w:szCs w:val="22"/>
        </w:rPr>
      </w:pPr>
      <w:r w:rsidRPr="00392FED">
        <w:rPr>
          <w:rFonts w:ascii="Times New Roman" w:hAnsi="Times New Roman" w:cs="Times New Roman"/>
          <w:b/>
          <w:szCs w:val="22"/>
        </w:rPr>
        <w:t>с твердыми коммунальными отходами</w:t>
      </w:r>
    </w:p>
    <w:p w14:paraId="3289F933" w14:textId="77777777" w:rsidR="00CC4B1F" w:rsidRPr="00392FED" w:rsidRDefault="00CC4B1F" w:rsidP="00CC4B1F">
      <w:pPr>
        <w:pStyle w:val="20"/>
        <w:shd w:val="clear" w:color="auto" w:fill="auto"/>
        <w:spacing w:after="0" w:line="240" w:lineRule="auto"/>
        <w:ind w:left="20"/>
        <w:jc w:val="center"/>
        <w:rPr>
          <w:sz w:val="22"/>
          <w:szCs w:val="22"/>
          <w:lang w:eastAsia="en-US" w:bidi="en-US"/>
        </w:rPr>
      </w:pPr>
    </w:p>
    <w:p w14:paraId="7229E6ED" w14:textId="77777777" w:rsidR="00CC4B1F" w:rsidRPr="00392FED" w:rsidRDefault="00CC4B1F" w:rsidP="00CC4B1F">
      <w:pPr>
        <w:pStyle w:val="20"/>
        <w:shd w:val="clear" w:color="auto" w:fill="auto"/>
        <w:spacing w:after="0" w:line="240" w:lineRule="auto"/>
        <w:ind w:left="20"/>
        <w:jc w:val="center"/>
        <w:rPr>
          <w:sz w:val="22"/>
          <w:szCs w:val="22"/>
        </w:rPr>
      </w:pPr>
    </w:p>
    <w:tbl>
      <w:tblPr>
        <w:tblW w:w="106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43"/>
        <w:gridCol w:w="1283"/>
        <w:gridCol w:w="1418"/>
        <w:gridCol w:w="1410"/>
        <w:gridCol w:w="2977"/>
      </w:tblGrid>
      <w:tr w:rsidR="00CC4B1F" w:rsidRPr="00392FED" w14:paraId="3A5104E2" w14:textId="77777777" w:rsidTr="00232A2E">
        <w:tc>
          <w:tcPr>
            <w:tcW w:w="1701" w:type="dxa"/>
          </w:tcPr>
          <w:p w14:paraId="4C8D044A"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Наименование источника образования твердых коммунальных отходов</w:t>
            </w:r>
          </w:p>
        </w:tc>
        <w:tc>
          <w:tcPr>
            <w:tcW w:w="1843" w:type="dxa"/>
          </w:tcPr>
          <w:p w14:paraId="58EA5DD4"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Местонахождение источника образования твердых коммунальных отходов</w:t>
            </w:r>
          </w:p>
        </w:tc>
        <w:tc>
          <w:tcPr>
            <w:tcW w:w="1283" w:type="dxa"/>
          </w:tcPr>
          <w:p w14:paraId="321E6AC7"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Количество принимаемых твердых коммунальных отходов (куб. метров или тонн)</w:t>
            </w:r>
          </w:p>
        </w:tc>
        <w:tc>
          <w:tcPr>
            <w:tcW w:w="1418" w:type="dxa"/>
          </w:tcPr>
          <w:p w14:paraId="53F32930"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Место (площадка) накопления или место погрузки твердых коммунальных отходов</w:t>
            </w:r>
          </w:p>
        </w:tc>
        <w:tc>
          <w:tcPr>
            <w:tcW w:w="1410" w:type="dxa"/>
          </w:tcPr>
          <w:p w14:paraId="327FE88F"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График вывоза твердых коммунальных отходов</w:t>
            </w:r>
          </w:p>
        </w:tc>
        <w:tc>
          <w:tcPr>
            <w:tcW w:w="2977" w:type="dxa"/>
          </w:tcPr>
          <w:p w14:paraId="700992C8"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 xml:space="preserve">Способ складирования твердых коммунальных отходов в соответствии с </w:t>
            </w:r>
            <w:hyperlink r:id="rId15">
              <w:r w:rsidRPr="00392FED">
                <w:rPr>
                  <w:rFonts w:ascii="Times New Roman" w:hAnsi="Times New Roman" w:cs="Times New Roman"/>
                  <w:szCs w:val="22"/>
                </w:rPr>
                <w:t>Правилами</w:t>
              </w:r>
            </w:hyperlink>
            <w:r w:rsidRPr="00392FED">
              <w:rPr>
                <w:rFonts w:ascii="Times New Roman" w:hAnsi="Times New Roman" w:cs="Times New Roman"/>
                <w:szCs w:val="22"/>
              </w:rPr>
              <w:t xml:space="preserve">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
        </w:tc>
      </w:tr>
      <w:tr w:rsidR="00CC4B1F" w:rsidRPr="00392FED" w14:paraId="30945AE4" w14:textId="77777777" w:rsidTr="00232A2E">
        <w:tc>
          <w:tcPr>
            <w:tcW w:w="1701" w:type="dxa"/>
          </w:tcPr>
          <w:p w14:paraId="51352040"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1</w:t>
            </w:r>
          </w:p>
        </w:tc>
        <w:tc>
          <w:tcPr>
            <w:tcW w:w="1843" w:type="dxa"/>
          </w:tcPr>
          <w:p w14:paraId="7E232265"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2</w:t>
            </w:r>
          </w:p>
        </w:tc>
        <w:tc>
          <w:tcPr>
            <w:tcW w:w="1283" w:type="dxa"/>
          </w:tcPr>
          <w:p w14:paraId="24EB7328"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3</w:t>
            </w:r>
          </w:p>
        </w:tc>
        <w:tc>
          <w:tcPr>
            <w:tcW w:w="1418" w:type="dxa"/>
          </w:tcPr>
          <w:p w14:paraId="77AD7FBF"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4</w:t>
            </w:r>
          </w:p>
        </w:tc>
        <w:tc>
          <w:tcPr>
            <w:tcW w:w="1410" w:type="dxa"/>
          </w:tcPr>
          <w:p w14:paraId="560AC7C2"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5</w:t>
            </w:r>
          </w:p>
        </w:tc>
        <w:tc>
          <w:tcPr>
            <w:tcW w:w="2977" w:type="dxa"/>
          </w:tcPr>
          <w:p w14:paraId="769E439A"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6</w:t>
            </w:r>
          </w:p>
        </w:tc>
      </w:tr>
      <w:tr w:rsidR="00CC4B1F" w:rsidRPr="00392FED" w14:paraId="22107D77" w14:textId="77777777" w:rsidTr="00232A2E">
        <w:tc>
          <w:tcPr>
            <w:tcW w:w="1701" w:type="dxa"/>
          </w:tcPr>
          <w:p w14:paraId="466F9EB1" w14:textId="77777777" w:rsidR="00CC4B1F" w:rsidRPr="00392FED" w:rsidRDefault="00CC4B1F" w:rsidP="00232A2E">
            <w:pPr>
              <w:pStyle w:val="ConsPlusNormal"/>
              <w:rPr>
                <w:rFonts w:ascii="Times New Roman" w:hAnsi="Times New Roman" w:cs="Times New Roman"/>
                <w:szCs w:val="22"/>
              </w:rPr>
            </w:pPr>
          </w:p>
        </w:tc>
        <w:tc>
          <w:tcPr>
            <w:tcW w:w="1843" w:type="dxa"/>
          </w:tcPr>
          <w:p w14:paraId="4327B92D" w14:textId="77777777" w:rsidR="00CC4B1F" w:rsidRPr="00392FED" w:rsidRDefault="00CC4B1F" w:rsidP="00232A2E">
            <w:pPr>
              <w:pStyle w:val="ConsPlusNormal"/>
              <w:rPr>
                <w:rFonts w:ascii="Times New Roman" w:hAnsi="Times New Roman" w:cs="Times New Roman"/>
                <w:szCs w:val="22"/>
              </w:rPr>
            </w:pPr>
          </w:p>
        </w:tc>
        <w:tc>
          <w:tcPr>
            <w:tcW w:w="1283" w:type="dxa"/>
          </w:tcPr>
          <w:p w14:paraId="65F7DB1F" w14:textId="77777777" w:rsidR="00CC4B1F" w:rsidRPr="00392FED" w:rsidRDefault="00CC4B1F" w:rsidP="00232A2E">
            <w:pPr>
              <w:pStyle w:val="ConsPlusNormal"/>
              <w:rPr>
                <w:rFonts w:ascii="Times New Roman" w:hAnsi="Times New Roman" w:cs="Times New Roman"/>
                <w:szCs w:val="22"/>
              </w:rPr>
            </w:pPr>
          </w:p>
        </w:tc>
        <w:tc>
          <w:tcPr>
            <w:tcW w:w="1418" w:type="dxa"/>
          </w:tcPr>
          <w:p w14:paraId="709E240D" w14:textId="77777777" w:rsidR="00CC4B1F" w:rsidRPr="00392FED" w:rsidRDefault="00CC4B1F" w:rsidP="00232A2E">
            <w:pPr>
              <w:pStyle w:val="ConsPlusNormal"/>
              <w:rPr>
                <w:rFonts w:ascii="Times New Roman" w:hAnsi="Times New Roman" w:cs="Times New Roman"/>
                <w:szCs w:val="22"/>
              </w:rPr>
            </w:pPr>
          </w:p>
        </w:tc>
        <w:tc>
          <w:tcPr>
            <w:tcW w:w="1410" w:type="dxa"/>
            <w:tcBorders>
              <w:bottom w:val="single" w:sz="4" w:space="0" w:color="auto"/>
            </w:tcBorders>
          </w:tcPr>
          <w:p w14:paraId="7DDA0739" w14:textId="77777777" w:rsidR="00CC4B1F" w:rsidRPr="00392FED" w:rsidRDefault="00CC4B1F" w:rsidP="00232A2E">
            <w:pPr>
              <w:pStyle w:val="ConsPlusNormal"/>
              <w:rPr>
                <w:rFonts w:ascii="Times New Roman" w:hAnsi="Times New Roman" w:cs="Times New Roman"/>
                <w:szCs w:val="22"/>
              </w:rPr>
            </w:pPr>
          </w:p>
        </w:tc>
        <w:tc>
          <w:tcPr>
            <w:tcW w:w="2977" w:type="dxa"/>
            <w:tcBorders>
              <w:bottom w:val="single" w:sz="4" w:space="0" w:color="auto"/>
            </w:tcBorders>
          </w:tcPr>
          <w:p w14:paraId="30540354" w14:textId="77777777" w:rsidR="00CC4B1F" w:rsidRPr="00392FED" w:rsidRDefault="00CC4B1F" w:rsidP="00232A2E">
            <w:pPr>
              <w:pStyle w:val="ConsPlusNormal"/>
              <w:rPr>
                <w:rFonts w:ascii="Times New Roman" w:hAnsi="Times New Roman" w:cs="Times New Roman"/>
                <w:szCs w:val="22"/>
              </w:rPr>
            </w:pPr>
          </w:p>
        </w:tc>
      </w:tr>
      <w:tr w:rsidR="00CC4B1F" w:rsidRPr="00392FED" w14:paraId="521C0A64" w14:textId="77777777" w:rsidTr="00232A2E">
        <w:tc>
          <w:tcPr>
            <w:tcW w:w="1701" w:type="dxa"/>
          </w:tcPr>
          <w:p w14:paraId="6DAA10CD" w14:textId="77777777" w:rsidR="00CC4B1F" w:rsidRPr="00392FED" w:rsidRDefault="00CC4B1F" w:rsidP="00232A2E">
            <w:pPr>
              <w:pStyle w:val="ConsPlusNormal"/>
              <w:rPr>
                <w:rFonts w:ascii="Times New Roman" w:hAnsi="Times New Roman" w:cs="Times New Roman"/>
                <w:szCs w:val="22"/>
              </w:rPr>
            </w:pPr>
          </w:p>
        </w:tc>
        <w:tc>
          <w:tcPr>
            <w:tcW w:w="1843" w:type="dxa"/>
          </w:tcPr>
          <w:p w14:paraId="305368C2" w14:textId="77777777" w:rsidR="00CC4B1F" w:rsidRPr="00392FED" w:rsidRDefault="00CC4B1F" w:rsidP="00232A2E">
            <w:pPr>
              <w:pStyle w:val="ConsPlusNormal"/>
              <w:rPr>
                <w:rFonts w:ascii="Times New Roman" w:hAnsi="Times New Roman" w:cs="Times New Roman"/>
                <w:szCs w:val="22"/>
              </w:rPr>
            </w:pPr>
          </w:p>
        </w:tc>
        <w:tc>
          <w:tcPr>
            <w:tcW w:w="1283" w:type="dxa"/>
          </w:tcPr>
          <w:p w14:paraId="0AE69DB1" w14:textId="77777777" w:rsidR="00CC4B1F" w:rsidRPr="00392FED" w:rsidRDefault="00CC4B1F" w:rsidP="00232A2E">
            <w:pPr>
              <w:pStyle w:val="ConsPlusNormal"/>
              <w:rPr>
                <w:rFonts w:ascii="Times New Roman" w:hAnsi="Times New Roman" w:cs="Times New Roman"/>
                <w:szCs w:val="22"/>
              </w:rPr>
            </w:pPr>
          </w:p>
        </w:tc>
        <w:tc>
          <w:tcPr>
            <w:tcW w:w="1418" w:type="dxa"/>
          </w:tcPr>
          <w:p w14:paraId="4C3C4027" w14:textId="77777777" w:rsidR="00CC4B1F" w:rsidRPr="00392FED" w:rsidRDefault="00CC4B1F" w:rsidP="00232A2E">
            <w:pPr>
              <w:pStyle w:val="ConsPlusNormal"/>
              <w:rPr>
                <w:rFonts w:ascii="Times New Roman" w:hAnsi="Times New Roman" w:cs="Times New Roman"/>
                <w:szCs w:val="22"/>
              </w:rPr>
            </w:pPr>
          </w:p>
        </w:tc>
        <w:tc>
          <w:tcPr>
            <w:tcW w:w="1410" w:type="dxa"/>
            <w:tcBorders>
              <w:top w:val="single" w:sz="4" w:space="0" w:color="auto"/>
              <w:bottom w:val="single" w:sz="4" w:space="0" w:color="auto"/>
            </w:tcBorders>
          </w:tcPr>
          <w:p w14:paraId="3E76027E" w14:textId="77777777" w:rsidR="00CC4B1F" w:rsidRPr="00392FED" w:rsidRDefault="00CC4B1F" w:rsidP="00232A2E">
            <w:pPr>
              <w:pStyle w:val="ConsPlusNormal"/>
              <w:rPr>
                <w:rFonts w:ascii="Times New Roman" w:hAnsi="Times New Roman" w:cs="Times New Roman"/>
                <w:szCs w:val="22"/>
              </w:rPr>
            </w:pPr>
          </w:p>
        </w:tc>
        <w:tc>
          <w:tcPr>
            <w:tcW w:w="2977" w:type="dxa"/>
            <w:tcBorders>
              <w:top w:val="single" w:sz="4" w:space="0" w:color="auto"/>
              <w:left w:val="nil"/>
              <w:bottom w:val="single" w:sz="4" w:space="0" w:color="auto"/>
              <w:right w:val="single" w:sz="4" w:space="0" w:color="auto"/>
            </w:tcBorders>
          </w:tcPr>
          <w:p w14:paraId="504A6BF2" w14:textId="77777777" w:rsidR="00CC4B1F" w:rsidRPr="00392FED" w:rsidRDefault="00CC4B1F" w:rsidP="00232A2E">
            <w:pPr>
              <w:pStyle w:val="ConsPlusNormal"/>
              <w:rPr>
                <w:rFonts w:ascii="Times New Roman" w:hAnsi="Times New Roman" w:cs="Times New Roman"/>
                <w:szCs w:val="22"/>
              </w:rPr>
            </w:pPr>
          </w:p>
        </w:tc>
      </w:tr>
    </w:tbl>
    <w:p w14:paraId="3F5225BB" w14:textId="77777777" w:rsidR="006C6424" w:rsidRPr="00392FED" w:rsidRDefault="006C6424" w:rsidP="006C6424">
      <w:pPr>
        <w:pStyle w:val="20"/>
        <w:shd w:val="clear" w:color="auto" w:fill="auto"/>
        <w:spacing w:after="0" w:line="240" w:lineRule="auto"/>
        <w:ind w:left="20" w:firstLine="689"/>
        <w:rPr>
          <w:sz w:val="22"/>
          <w:szCs w:val="22"/>
        </w:rPr>
      </w:pPr>
      <w:bookmarkStart w:id="6" w:name="_Hlk224114792"/>
      <w:r w:rsidRPr="00392FED">
        <w:rPr>
          <w:sz w:val="22"/>
          <w:szCs w:val="22"/>
        </w:rPr>
        <w:t>Потребитель гарантирует, что не будет складировать в контейнеры отходы, не относящиеся к ТКО. В случае выявления нарушения складирования Региональный оператор оставляет за собой право не оказывать услугу до момента устранения Потребителем несоответствия условий заключенного договора на оказание услуг по обращению с ТКО".</w:t>
      </w:r>
    </w:p>
    <w:bookmarkEnd w:id="6"/>
    <w:p w14:paraId="18C77240" w14:textId="77777777" w:rsidR="00CC4B1F" w:rsidRPr="00392FED" w:rsidRDefault="00CC4B1F" w:rsidP="00CC4B1F">
      <w:pPr>
        <w:pStyle w:val="20"/>
        <w:shd w:val="clear" w:color="auto" w:fill="auto"/>
        <w:spacing w:after="0" w:line="240" w:lineRule="auto"/>
        <w:ind w:left="20"/>
        <w:jc w:val="center"/>
        <w:rPr>
          <w:sz w:val="22"/>
          <w:szCs w:val="22"/>
        </w:rPr>
      </w:pPr>
    </w:p>
    <w:p w14:paraId="3676C583" w14:textId="77777777" w:rsidR="00CC4B1F" w:rsidRPr="00392FED" w:rsidRDefault="00CC4B1F" w:rsidP="00CC4B1F">
      <w:pPr>
        <w:pStyle w:val="20"/>
        <w:shd w:val="clear" w:color="auto" w:fill="auto"/>
        <w:spacing w:after="0" w:line="240" w:lineRule="auto"/>
        <w:ind w:left="20"/>
        <w:jc w:val="center"/>
        <w:rPr>
          <w:sz w:val="22"/>
          <w:szCs w:val="22"/>
        </w:rPr>
      </w:pPr>
    </w:p>
    <w:p w14:paraId="0583F847" w14:textId="77777777" w:rsidR="00CC4B1F" w:rsidRPr="00392FED" w:rsidRDefault="00CC4B1F" w:rsidP="00CC4B1F">
      <w:pPr>
        <w:pStyle w:val="ConsPlusNormal"/>
        <w:ind w:left="142" w:right="167" w:firstLine="540"/>
        <w:jc w:val="both"/>
        <w:rPr>
          <w:rFonts w:ascii="Times New Roman" w:hAnsi="Times New Roman" w:cs="Times New Roman"/>
          <w:szCs w:val="22"/>
        </w:rPr>
      </w:pPr>
    </w:p>
    <w:tbl>
      <w:tblPr>
        <w:tblW w:w="10881" w:type="dxa"/>
        <w:tblLayout w:type="fixed"/>
        <w:tblCellMar>
          <w:left w:w="57" w:type="dxa"/>
          <w:right w:w="57" w:type="dxa"/>
        </w:tblCellMar>
        <w:tblLook w:val="04A0" w:firstRow="1" w:lastRow="0" w:firstColumn="1" w:lastColumn="0" w:noHBand="0" w:noVBand="1"/>
      </w:tblPr>
      <w:tblGrid>
        <w:gridCol w:w="5019"/>
        <w:gridCol w:w="5862"/>
      </w:tblGrid>
      <w:tr w:rsidR="00CC4B1F" w:rsidRPr="00392FED" w14:paraId="0AF12335" w14:textId="77777777" w:rsidTr="00232A2E">
        <w:tc>
          <w:tcPr>
            <w:tcW w:w="5019" w:type="dxa"/>
            <w:shd w:val="clear" w:color="auto" w:fill="auto"/>
          </w:tcPr>
          <w:p w14:paraId="32D86C6C"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Региональный оператор</w:t>
            </w:r>
          </w:p>
        </w:tc>
        <w:tc>
          <w:tcPr>
            <w:tcW w:w="5862" w:type="dxa"/>
            <w:shd w:val="clear" w:color="auto" w:fill="auto"/>
          </w:tcPr>
          <w:p w14:paraId="33C440A7" w14:textId="77777777" w:rsidR="00CC4B1F" w:rsidRPr="00392FED" w:rsidRDefault="00CC4B1F" w:rsidP="00232A2E">
            <w:pPr>
              <w:pStyle w:val="ConsPlusNormal"/>
              <w:jc w:val="center"/>
              <w:rPr>
                <w:rFonts w:ascii="Times New Roman" w:hAnsi="Times New Roman" w:cs="Times New Roman"/>
                <w:szCs w:val="22"/>
              </w:rPr>
            </w:pPr>
            <w:r w:rsidRPr="00392FED">
              <w:rPr>
                <w:rFonts w:ascii="Times New Roman" w:hAnsi="Times New Roman" w:cs="Times New Roman"/>
                <w:szCs w:val="22"/>
              </w:rPr>
              <w:t>Потребитель:</w:t>
            </w:r>
          </w:p>
        </w:tc>
      </w:tr>
    </w:tbl>
    <w:p w14:paraId="5FE0683E" w14:textId="77777777" w:rsidR="00CC4B1F" w:rsidRPr="00392FED" w:rsidRDefault="00CC4B1F" w:rsidP="00CC4B1F">
      <w:pPr>
        <w:pStyle w:val="ConsPlusNormal"/>
        <w:ind w:left="142" w:right="167" w:firstLine="540"/>
        <w:jc w:val="both"/>
        <w:rPr>
          <w:rFonts w:ascii="Times New Roman" w:hAnsi="Times New Roman" w:cs="Times New Roman"/>
          <w:szCs w:val="22"/>
        </w:rPr>
      </w:pPr>
    </w:p>
    <w:p w14:paraId="3F0BF102" w14:textId="77777777" w:rsidR="00CC4B1F" w:rsidRPr="00392FED" w:rsidRDefault="00CC4B1F" w:rsidP="00CC4B1F">
      <w:pPr>
        <w:pStyle w:val="ConsPlusNormal"/>
        <w:ind w:left="142" w:right="167" w:firstLine="540"/>
        <w:jc w:val="both"/>
        <w:rPr>
          <w:rFonts w:ascii="Times New Roman" w:hAnsi="Times New Roman" w:cs="Times New Roman"/>
          <w:szCs w:val="22"/>
        </w:rPr>
      </w:pPr>
    </w:p>
    <w:p w14:paraId="0322701E" w14:textId="32126097" w:rsidR="00CC4B1F" w:rsidRPr="00392FED" w:rsidRDefault="00CC4B1F" w:rsidP="0082623C">
      <w:pPr>
        <w:pStyle w:val="ConsPlusNormal"/>
        <w:ind w:left="142" w:right="167" w:firstLine="540"/>
        <w:jc w:val="both"/>
        <w:rPr>
          <w:rFonts w:ascii="Times New Roman" w:hAnsi="Times New Roman" w:cs="Times New Roman"/>
          <w:szCs w:val="22"/>
        </w:rPr>
      </w:pPr>
      <w:r w:rsidRPr="00392FED">
        <w:rPr>
          <w:rFonts w:ascii="Times New Roman" w:hAnsi="Times New Roman" w:cs="Times New Roman"/>
          <w:szCs w:val="22"/>
        </w:rPr>
        <w:t xml:space="preserve">____________________ / </w:t>
      </w:r>
      <w:r w:rsidR="0082623C" w:rsidRPr="00392FED">
        <w:rPr>
          <w:rFonts w:ascii="Times New Roman" w:hAnsi="Times New Roman" w:cs="Times New Roman"/>
          <w:szCs w:val="22"/>
        </w:rPr>
        <w:t>ФИО</w:t>
      </w:r>
      <w:r w:rsidRPr="00392FED">
        <w:rPr>
          <w:rFonts w:ascii="Times New Roman" w:hAnsi="Times New Roman" w:cs="Times New Roman"/>
          <w:szCs w:val="22"/>
        </w:rPr>
        <w:t xml:space="preserve"> /</w:t>
      </w:r>
      <w:r w:rsidRPr="00392FED">
        <w:rPr>
          <w:rFonts w:ascii="Times New Roman" w:hAnsi="Times New Roman" w:cs="Times New Roman"/>
          <w:szCs w:val="22"/>
        </w:rPr>
        <w:tab/>
        <w:t xml:space="preserve">                                      </w:t>
      </w:r>
      <w:r w:rsidR="0082623C" w:rsidRPr="00392FED">
        <w:rPr>
          <w:rFonts w:ascii="Times New Roman" w:hAnsi="Times New Roman" w:cs="Times New Roman"/>
          <w:szCs w:val="22"/>
        </w:rPr>
        <w:t xml:space="preserve">                     </w:t>
      </w:r>
      <w:r w:rsidRPr="00392FED">
        <w:rPr>
          <w:rFonts w:ascii="Times New Roman" w:hAnsi="Times New Roman" w:cs="Times New Roman"/>
          <w:szCs w:val="22"/>
        </w:rPr>
        <w:t>____________________ /</w:t>
      </w:r>
      <w:r w:rsidR="0082623C" w:rsidRPr="00392FED">
        <w:rPr>
          <w:rFonts w:ascii="Times New Roman" w:hAnsi="Times New Roman" w:cs="Times New Roman"/>
          <w:szCs w:val="22"/>
        </w:rPr>
        <w:t>ФИО</w:t>
      </w:r>
      <w:r w:rsidRPr="00392FED">
        <w:rPr>
          <w:rFonts w:ascii="Times New Roman" w:hAnsi="Times New Roman" w:cs="Times New Roman"/>
          <w:szCs w:val="22"/>
        </w:rPr>
        <w:t>/</w:t>
      </w:r>
      <w:r w:rsidR="0082623C" w:rsidRPr="00392FED">
        <w:rPr>
          <w:rFonts w:ascii="Times New Roman" w:hAnsi="Times New Roman" w:cs="Times New Roman"/>
          <w:szCs w:val="22"/>
        </w:rPr>
        <w:t xml:space="preserve">                </w:t>
      </w:r>
    </w:p>
    <w:p w14:paraId="5B33EDFD" w14:textId="72370FB4" w:rsidR="00CC4B1F" w:rsidRPr="00392FED" w:rsidRDefault="00CC4B1F" w:rsidP="00CC4B1F">
      <w:pPr>
        <w:pStyle w:val="ConsPlusCell"/>
        <w:ind w:left="850" w:right="167"/>
        <w:jc w:val="both"/>
        <w:rPr>
          <w:rFonts w:ascii="Times New Roman" w:hAnsi="Times New Roman" w:cs="Times New Roman"/>
          <w:sz w:val="22"/>
          <w:szCs w:val="22"/>
        </w:rPr>
      </w:pPr>
      <w:r w:rsidRPr="00392FED">
        <w:rPr>
          <w:rFonts w:ascii="Times New Roman" w:hAnsi="Times New Roman" w:cs="Times New Roman"/>
          <w:sz w:val="22"/>
          <w:szCs w:val="22"/>
        </w:rPr>
        <w:t xml:space="preserve">       М.П.                                                                                             </w:t>
      </w:r>
      <w:r w:rsidR="0082623C" w:rsidRPr="00392FED">
        <w:rPr>
          <w:rFonts w:ascii="Times New Roman" w:hAnsi="Times New Roman" w:cs="Times New Roman"/>
          <w:sz w:val="22"/>
          <w:szCs w:val="22"/>
        </w:rPr>
        <w:t xml:space="preserve">     </w:t>
      </w:r>
      <w:r w:rsidRPr="00392FED">
        <w:rPr>
          <w:rFonts w:ascii="Times New Roman" w:hAnsi="Times New Roman" w:cs="Times New Roman"/>
          <w:sz w:val="22"/>
          <w:szCs w:val="22"/>
        </w:rPr>
        <w:t xml:space="preserve">            М.П.</w:t>
      </w:r>
      <w:r w:rsidRPr="00392FED">
        <w:rPr>
          <w:rFonts w:ascii="Times New Roman" w:hAnsi="Times New Roman" w:cs="Times New Roman"/>
          <w:sz w:val="22"/>
          <w:szCs w:val="22"/>
        </w:rPr>
        <w:tab/>
      </w:r>
      <w:r w:rsidRPr="00392FED">
        <w:rPr>
          <w:rFonts w:ascii="Times New Roman" w:hAnsi="Times New Roman" w:cs="Times New Roman"/>
          <w:sz w:val="22"/>
          <w:szCs w:val="22"/>
        </w:rPr>
        <w:tab/>
      </w:r>
    </w:p>
    <w:p w14:paraId="723DDA80" w14:textId="6A3DA85D" w:rsidR="00CC4B1F" w:rsidRPr="00392FED" w:rsidRDefault="00CC4B1F" w:rsidP="00CC4B1F">
      <w:pPr>
        <w:pStyle w:val="ConsPlusCell"/>
        <w:ind w:left="850" w:right="167"/>
        <w:jc w:val="both"/>
        <w:rPr>
          <w:rFonts w:ascii="Times New Roman" w:hAnsi="Times New Roman" w:cs="Times New Roman"/>
          <w:sz w:val="22"/>
          <w:szCs w:val="22"/>
        </w:rPr>
      </w:pPr>
    </w:p>
    <w:p w14:paraId="5A70DC7D" w14:textId="36C7860C" w:rsidR="0082623C" w:rsidRPr="00392FED" w:rsidRDefault="0082623C" w:rsidP="00CC4B1F">
      <w:pPr>
        <w:pStyle w:val="ConsPlusCell"/>
        <w:ind w:left="850" w:right="167"/>
        <w:jc w:val="both"/>
        <w:rPr>
          <w:rFonts w:ascii="Times New Roman" w:hAnsi="Times New Roman" w:cs="Times New Roman"/>
          <w:sz w:val="22"/>
          <w:szCs w:val="22"/>
        </w:rPr>
      </w:pPr>
    </w:p>
    <w:p w14:paraId="1F6E3DA6" w14:textId="633FC120" w:rsidR="0082623C" w:rsidRPr="00392FED" w:rsidRDefault="0082623C" w:rsidP="00CC4B1F">
      <w:pPr>
        <w:pStyle w:val="ConsPlusCell"/>
        <w:ind w:left="850" w:right="167"/>
        <w:jc w:val="both"/>
        <w:rPr>
          <w:rFonts w:ascii="Times New Roman" w:hAnsi="Times New Roman" w:cs="Times New Roman"/>
          <w:sz w:val="22"/>
          <w:szCs w:val="22"/>
        </w:rPr>
      </w:pPr>
    </w:p>
    <w:p w14:paraId="1FE0CED4" w14:textId="0E6B6B91" w:rsidR="0082623C" w:rsidRPr="00392FED" w:rsidRDefault="0082623C" w:rsidP="00CC4B1F">
      <w:pPr>
        <w:pStyle w:val="ConsPlusCell"/>
        <w:ind w:left="850" w:right="167"/>
        <w:jc w:val="both"/>
        <w:rPr>
          <w:rFonts w:ascii="Times New Roman" w:hAnsi="Times New Roman" w:cs="Times New Roman"/>
          <w:sz w:val="22"/>
          <w:szCs w:val="22"/>
        </w:rPr>
      </w:pPr>
    </w:p>
    <w:p w14:paraId="4A0A5744" w14:textId="7D0A80BB" w:rsidR="0082623C" w:rsidRPr="00392FED" w:rsidRDefault="0082623C" w:rsidP="00CC4B1F">
      <w:pPr>
        <w:pStyle w:val="ConsPlusCell"/>
        <w:ind w:left="850" w:right="167"/>
        <w:jc w:val="both"/>
        <w:rPr>
          <w:rFonts w:ascii="Times New Roman" w:hAnsi="Times New Roman" w:cs="Times New Roman"/>
          <w:sz w:val="22"/>
          <w:szCs w:val="22"/>
        </w:rPr>
      </w:pPr>
    </w:p>
    <w:p w14:paraId="16F98F5B" w14:textId="7EFD4EA0" w:rsidR="0082623C" w:rsidRPr="00392FED" w:rsidRDefault="0082623C" w:rsidP="00CC4B1F">
      <w:pPr>
        <w:pStyle w:val="ConsPlusCell"/>
        <w:ind w:left="850" w:right="167"/>
        <w:jc w:val="both"/>
        <w:rPr>
          <w:rFonts w:ascii="Times New Roman" w:hAnsi="Times New Roman" w:cs="Times New Roman"/>
          <w:sz w:val="22"/>
          <w:szCs w:val="22"/>
        </w:rPr>
      </w:pPr>
    </w:p>
    <w:p w14:paraId="56BE55A5" w14:textId="5EE88F27" w:rsidR="0082623C" w:rsidRPr="00392FED" w:rsidRDefault="0082623C" w:rsidP="00CC4B1F">
      <w:pPr>
        <w:pStyle w:val="ConsPlusCell"/>
        <w:ind w:left="850" w:right="167"/>
        <w:jc w:val="both"/>
        <w:rPr>
          <w:rFonts w:ascii="Times New Roman" w:hAnsi="Times New Roman" w:cs="Times New Roman"/>
          <w:sz w:val="22"/>
          <w:szCs w:val="22"/>
        </w:rPr>
      </w:pPr>
    </w:p>
    <w:p w14:paraId="1AC8C0CF" w14:textId="22997F6C" w:rsidR="0082623C" w:rsidRPr="00392FED" w:rsidRDefault="0082623C" w:rsidP="00CC4B1F">
      <w:pPr>
        <w:pStyle w:val="ConsPlusCell"/>
        <w:ind w:left="850" w:right="167"/>
        <w:jc w:val="both"/>
        <w:rPr>
          <w:rFonts w:ascii="Times New Roman" w:hAnsi="Times New Roman" w:cs="Times New Roman"/>
          <w:sz w:val="22"/>
          <w:szCs w:val="22"/>
        </w:rPr>
      </w:pPr>
    </w:p>
    <w:p w14:paraId="75BA0AE1" w14:textId="7D403FDD" w:rsidR="0082623C" w:rsidRPr="00392FED" w:rsidRDefault="0082623C" w:rsidP="00CC4B1F">
      <w:pPr>
        <w:pStyle w:val="ConsPlusCell"/>
        <w:ind w:left="850" w:right="167"/>
        <w:jc w:val="both"/>
        <w:rPr>
          <w:rFonts w:ascii="Times New Roman" w:hAnsi="Times New Roman" w:cs="Times New Roman"/>
          <w:sz w:val="22"/>
          <w:szCs w:val="22"/>
        </w:rPr>
      </w:pPr>
    </w:p>
    <w:p w14:paraId="24DEF14E" w14:textId="17DC0618" w:rsidR="0082623C" w:rsidRPr="00392FED" w:rsidRDefault="0082623C" w:rsidP="00CC4B1F">
      <w:pPr>
        <w:pStyle w:val="ConsPlusCell"/>
        <w:ind w:left="850" w:right="167"/>
        <w:jc w:val="both"/>
        <w:rPr>
          <w:rFonts w:ascii="Times New Roman" w:hAnsi="Times New Roman" w:cs="Times New Roman"/>
          <w:sz w:val="22"/>
          <w:szCs w:val="22"/>
        </w:rPr>
      </w:pPr>
    </w:p>
    <w:p w14:paraId="6EE28881" w14:textId="039BA924" w:rsidR="0082623C" w:rsidRPr="00392FED" w:rsidRDefault="0082623C" w:rsidP="00CC4B1F">
      <w:pPr>
        <w:pStyle w:val="ConsPlusCell"/>
        <w:ind w:left="850" w:right="167"/>
        <w:jc w:val="both"/>
        <w:rPr>
          <w:rFonts w:ascii="Times New Roman" w:hAnsi="Times New Roman" w:cs="Times New Roman"/>
          <w:sz w:val="22"/>
          <w:szCs w:val="22"/>
        </w:rPr>
      </w:pPr>
    </w:p>
    <w:p w14:paraId="05B46954" w14:textId="7539652C" w:rsidR="0082623C" w:rsidRPr="00392FED" w:rsidRDefault="0082623C" w:rsidP="00CC4B1F">
      <w:pPr>
        <w:pStyle w:val="ConsPlusCell"/>
        <w:ind w:left="850" w:right="167"/>
        <w:jc w:val="both"/>
        <w:rPr>
          <w:rFonts w:ascii="Times New Roman" w:hAnsi="Times New Roman" w:cs="Times New Roman"/>
          <w:sz w:val="22"/>
          <w:szCs w:val="22"/>
        </w:rPr>
      </w:pPr>
    </w:p>
    <w:p w14:paraId="35EB48E3" w14:textId="1E5808B4" w:rsidR="0082623C" w:rsidRPr="00392FED" w:rsidRDefault="0082623C" w:rsidP="00CC4B1F">
      <w:pPr>
        <w:pStyle w:val="ConsPlusCell"/>
        <w:ind w:left="850" w:right="167"/>
        <w:jc w:val="both"/>
        <w:rPr>
          <w:rFonts w:ascii="Times New Roman" w:hAnsi="Times New Roman" w:cs="Times New Roman"/>
          <w:sz w:val="22"/>
          <w:szCs w:val="22"/>
        </w:rPr>
      </w:pPr>
    </w:p>
    <w:p w14:paraId="3252ABDF" w14:textId="2898529E" w:rsidR="0082623C" w:rsidRPr="00392FED" w:rsidRDefault="0082623C" w:rsidP="00CC4B1F">
      <w:pPr>
        <w:pStyle w:val="ConsPlusCell"/>
        <w:ind w:left="850" w:right="167"/>
        <w:jc w:val="both"/>
        <w:rPr>
          <w:rFonts w:ascii="Times New Roman" w:hAnsi="Times New Roman" w:cs="Times New Roman"/>
          <w:sz w:val="22"/>
          <w:szCs w:val="22"/>
        </w:rPr>
      </w:pPr>
    </w:p>
    <w:p w14:paraId="76A6519C" w14:textId="6595C22F" w:rsidR="0082623C" w:rsidRPr="00392FED" w:rsidRDefault="0082623C" w:rsidP="00CC4B1F">
      <w:pPr>
        <w:pStyle w:val="ConsPlusCell"/>
        <w:ind w:left="850" w:right="167"/>
        <w:jc w:val="both"/>
        <w:rPr>
          <w:rFonts w:ascii="Times New Roman" w:hAnsi="Times New Roman" w:cs="Times New Roman"/>
          <w:sz w:val="22"/>
          <w:szCs w:val="22"/>
        </w:rPr>
      </w:pPr>
    </w:p>
    <w:p w14:paraId="3D47704C" w14:textId="78ABEAAC" w:rsidR="0082623C" w:rsidRPr="00392FED" w:rsidRDefault="0082623C" w:rsidP="00CC4B1F">
      <w:pPr>
        <w:pStyle w:val="ConsPlusCell"/>
        <w:ind w:left="850" w:right="167"/>
        <w:jc w:val="both"/>
        <w:rPr>
          <w:rFonts w:ascii="Times New Roman" w:hAnsi="Times New Roman" w:cs="Times New Roman"/>
          <w:sz w:val="22"/>
          <w:szCs w:val="22"/>
        </w:rPr>
      </w:pPr>
    </w:p>
    <w:p w14:paraId="7656CB3B" w14:textId="7ABF9549" w:rsidR="0082623C" w:rsidRPr="00392FED" w:rsidRDefault="0082623C" w:rsidP="00CC4B1F">
      <w:pPr>
        <w:pStyle w:val="ConsPlusCell"/>
        <w:ind w:left="850" w:right="167"/>
        <w:jc w:val="both"/>
        <w:rPr>
          <w:rFonts w:ascii="Times New Roman" w:hAnsi="Times New Roman" w:cs="Times New Roman"/>
          <w:sz w:val="22"/>
          <w:szCs w:val="22"/>
        </w:rPr>
      </w:pPr>
    </w:p>
    <w:p w14:paraId="22CEFF4B" w14:textId="7A2497C4" w:rsidR="0082623C" w:rsidRPr="00392FED" w:rsidRDefault="0082623C" w:rsidP="00CC4B1F">
      <w:pPr>
        <w:pStyle w:val="ConsPlusCell"/>
        <w:ind w:left="850" w:right="167"/>
        <w:jc w:val="both"/>
        <w:rPr>
          <w:rFonts w:ascii="Times New Roman" w:hAnsi="Times New Roman" w:cs="Times New Roman"/>
          <w:sz w:val="22"/>
          <w:szCs w:val="22"/>
        </w:rPr>
      </w:pPr>
    </w:p>
    <w:p w14:paraId="68DF2AE5" w14:textId="547D7439" w:rsidR="0082623C" w:rsidRPr="00392FED" w:rsidRDefault="0082623C" w:rsidP="00CC4B1F">
      <w:pPr>
        <w:pStyle w:val="ConsPlusCell"/>
        <w:ind w:left="850" w:right="167"/>
        <w:jc w:val="both"/>
        <w:rPr>
          <w:rFonts w:ascii="Times New Roman" w:hAnsi="Times New Roman" w:cs="Times New Roman"/>
          <w:sz w:val="22"/>
          <w:szCs w:val="22"/>
        </w:rPr>
      </w:pPr>
    </w:p>
    <w:p w14:paraId="6BE09129" w14:textId="212DC5A9" w:rsidR="0082623C" w:rsidRPr="00392FED" w:rsidRDefault="0082623C" w:rsidP="00CC4B1F">
      <w:pPr>
        <w:pStyle w:val="ConsPlusCell"/>
        <w:ind w:left="850" w:right="167"/>
        <w:jc w:val="both"/>
        <w:rPr>
          <w:rFonts w:ascii="Times New Roman" w:hAnsi="Times New Roman" w:cs="Times New Roman"/>
          <w:sz w:val="22"/>
          <w:szCs w:val="22"/>
        </w:rPr>
      </w:pPr>
    </w:p>
    <w:p w14:paraId="7404B04B" w14:textId="72EC2D85" w:rsidR="0082623C" w:rsidRPr="00392FED" w:rsidRDefault="0082623C" w:rsidP="00CC4B1F">
      <w:pPr>
        <w:pStyle w:val="ConsPlusCell"/>
        <w:ind w:left="850" w:right="167"/>
        <w:jc w:val="both"/>
        <w:rPr>
          <w:rFonts w:ascii="Times New Roman" w:hAnsi="Times New Roman" w:cs="Times New Roman"/>
          <w:sz w:val="22"/>
          <w:szCs w:val="22"/>
        </w:rPr>
      </w:pPr>
    </w:p>
    <w:p w14:paraId="699B4651" w14:textId="04E58D23" w:rsidR="0082623C" w:rsidRPr="00392FED" w:rsidRDefault="0082623C" w:rsidP="00CC4B1F">
      <w:pPr>
        <w:pStyle w:val="ConsPlusCell"/>
        <w:ind w:left="850" w:right="167"/>
        <w:jc w:val="both"/>
        <w:rPr>
          <w:rFonts w:ascii="Times New Roman" w:hAnsi="Times New Roman" w:cs="Times New Roman"/>
          <w:sz w:val="22"/>
          <w:szCs w:val="22"/>
        </w:rPr>
      </w:pPr>
    </w:p>
    <w:p w14:paraId="756426EB" w14:textId="1E35EFD9" w:rsidR="0082623C" w:rsidRPr="00392FED" w:rsidRDefault="0082623C" w:rsidP="00CC4B1F">
      <w:pPr>
        <w:pStyle w:val="ConsPlusCell"/>
        <w:ind w:left="850" w:right="167"/>
        <w:jc w:val="both"/>
        <w:rPr>
          <w:rFonts w:ascii="Times New Roman" w:hAnsi="Times New Roman" w:cs="Times New Roman"/>
          <w:sz w:val="22"/>
          <w:szCs w:val="22"/>
        </w:rPr>
      </w:pPr>
    </w:p>
    <w:p w14:paraId="163F0FA8" w14:textId="0C485FE0" w:rsidR="0082623C" w:rsidRPr="00392FED" w:rsidRDefault="0082623C" w:rsidP="00CC4B1F">
      <w:pPr>
        <w:pStyle w:val="ConsPlusCell"/>
        <w:ind w:left="850" w:right="167"/>
        <w:jc w:val="both"/>
        <w:rPr>
          <w:rFonts w:ascii="Times New Roman" w:hAnsi="Times New Roman" w:cs="Times New Roman"/>
          <w:sz w:val="22"/>
          <w:szCs w:val="22"/>
        </w:rPr>
      </w:pPr>
    </w:p>
    <w:p w14:paraId="4BA557E7" w14:textId="77777777" w:rsidR="0082623C" w:rsidRPr="00392FED" w:rsidRDefault="0082623C" w:rsidP="0082623C">
      <w:pPr>
        <w:rPr>
          <w:rFonts w:ascii="Times New Roman" w:hAnsi="Times New Roman" w:cs="Times New Roman"/>
          <w:sz w:val="22"/>
          <w:szCs w:val="22"/>
          <w:highlight w:val="yellow"/>
        </w:rPr>
      </w:pPr>
      <w:r w:rsidRPr="00392FED">
        <w:rPr>
          <w:rFonts w:ascii="Times New Roman" w:hAnsi="Times New Roman" w:cs="Times New Roman"/>
          <w:sz w:val="22"/>
          <w:szCs w:val="22"/>
          <w:highlight w:val="yellow"/>
        </w:rPr>
        <w:t>Исполнитель: _________________________________(ФИО специалиста)</w:t>
      </w:r>
    </w:p>
    <w:p w14:paraId="4F92BE8F" w14:textId="212A1E99" w:rsidR="0082623C" w:rsidRPr="00392FED" w:rsidRDefault="0082623C" w:rsidP="0082623C">
      <w:pPr>
        <w:pStyle w:val="ConsPlusCell"/>
        <w:ind w:right="167"/>
        <w:jc w:val="both"/>
        <w:rPr>
          <w:rFonts w:ascii="Times New Roman" w:hAnsi="Times New Roman" w:cs="Times New Roman"/>
          <w:sz w:val="22"/>
          <w:szCs w:val="22"/>
        </w:rPr>
      </w:pPr>
      <w:r w:rsidRPr="00392FED">
        <w:rPr>
          <w:rFonts w:ascii="Times New Roman" w:hAnsi="Times New Roman" w:cs="Times New Roman"/>
          <w:sz w:val="22"/>
          <w:szCs w:val="22"/>
          <w:highlight w:val="yellow"/>
        </w:rPr>
        <w:t>Телефон: _____________________________________8(______)_________ (указать контактный телефон с кодом города)</w:t>
      </w:r>
    </w:p>
    <w:sectPr w:rsidR="0082623C" w:rsidRPr="00392FED" w:rsidSect="002341A8">
      <w:pgSz w:w="11900" w:h="16840"/>
      <w:pgMar w:top="709" w:right="560" w:bottom="568" w:left="70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CA583" w14:textId="77777777" w:rsidR="005F657F" w:rsidRDefault="005F657F">
      <w:r>
        <w:separator/>
      </w:r>
    </w:p>
  </w:endnote>
  <w:endnote w:type="continuationSeparator" w:id="0">
    <w:p w14:paraId="4BDF56C4" w14:textId="77777777" w:rsidR="005F657F" w:rsidRDefault="005F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5DCF" w14:textId="77777777" w:rsidR="005F657F" w:rsidRDefault="005F657F"/>
  </w:footnote>
  <w:footnote w:type="continuationSeparator" w:id="0">
    <w:p w14:paraId="3C36B571" w14:textId="77777777" w:rsidR="005F657F" w:rsidRDefault="005F65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suff w:val="space"/>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position w:val="0"/>
        <w:sz w:val="22"/>
        <w:szCs w:val="15"/>
        <w:u w:val="none"/>
        <w:vertAlign w:val="baseline"/>
        <w:lang w:val="ru-RU" w:eastAsia="ru-RU" w:bidi="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34304A"/>
    <w:multiLevelType w:val="multilevel"/>
    <w:tmpl w:val="17FA3DFE"/>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9D1413B"/>
    <w:multiLevelType w:val="hybridMultilevel"/>
    <w:tmpl w:val="176AC698"/>
    <w:lvl w:ilvl="0" w:tplc="1D3C0E76">
      <w:start w:val="1"/>
      <w:numFmt w:val="upperRoman"/>
      <w:lvlText w:val="%1."/>
      <w:lvlJc w:val="left"/>
      <w:pPr>
        <w:ind w:left="740" w:hanging="72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310378DF"/>
    <w:multiLevelType w:val="multilevel"/>
    <w:tmpl w:val="B44A2C72"/>
    <w:lvl w:ilvl="0">
      <w:start w:val="8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8B1FCA"/>
    <w:multiLevelType w:val="multilevel"/>
    <w:tmpl w:val="68DC4C8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15"/>
        <w:u w:val="none"/>
        <w:vertAlign w:val="baseli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A911ACA"/>
    <w:multiLevelType w:val="multilevel"/>
    <w:tmpl w:val="1D40AA4A"/>
    <w:lvl w:ilvl="0">
      <w:start w:val="1"/>
      <w:numFmt w:val="upperRoman"/>
      <w:suff w:val="space"/>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2"/>
        <w:szCs w:val="15"/>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4E8F16E3"/>
    <w:multiLevelType w:val="multilevel"/>
    <w:tmpl w:val="833C11C0"/>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56246E"/>
    <w:multiLevelType w:val="multilevel"/>
    <w:tmpl w:val="8752F0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9458023">
    <w:abstractNumId w:val="5"/>
  </w:num>
  <w:num w:numId="2" w16cid:durableId="679937302">
    <w:abstractNumId w:val="1"/>
  </w:num>
  <w:num w:numId="3" w16cid:durableId="1312253401">
    <w:abstractNumId w:val="7"/>
  </w:num>
  <w:num w:numId="4" w16cid:durableId="1613902040">
    <w:abstractNumId w:val="6"/>
  </w:num>
  <w:num w:numId="5" w16cid:durableId="280959848">
    <w:abstractNumId w:val="3"/>
  </w:num>
  <w:num w:numId="6" w16cid:durableId="493300478">
    <w:abstractNumId w:val="1"/>
    <w:lvlOverride w:ilvl="0">
      <w:startOverride w:val="1"/>
    </w:lvlOverride>
    <w:lvlOverride w:ilvl="1"/>
    <w:lvlOverride w:ilvl="2"/>
    <w:lvlOverride w:ilvl="3"/>
    <w:lvlOverride w:ilvl="4"/>
    <w:lvlOverride w:ilvl="5"/>
    <w:lvlOverride w:ilvl="6"/>
    <w:lvlOverride w:ilvl="7"/>
    <w:lvlOverride w:ilvl="8"/>
  </w:num>
  <w:num w:numId="7" w16cid:durableId="665209406">
    <w:abstractNumId w:val="0"/>
  </w:num>
  <w:num w:numId="8" w16cid:durableId="740905855">
    <w:abstractNumId w:val="2"/>
  </w:num>
  <w:num w:numId="9" w16cid:durableId="645092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DF5"/>
    <w:rsid w:val="00004210"/>
    <w:rsid w:val="0003213B"/>
    <w:rsid w:val="000449B1"/>
    <w:rsid w:val="000462A2"/>
    <w:rsid w:val="00063B14"/>
    <w:rsid w:val="00064188"/>
    <w:rsid w:val="0007555E"/>
    <w:rsid w:val="000C6758"/>
    <w:rsid w:val="000E5B65"/>
    <w:rsid w:val="000E7D54"/>
    <w:rsid w:val="001014FB"/>
    <w:rsid w:val="00106D48"/>
    <w:rsid w:val="00114933"/>
    <w:rsid w:val="0013397A"/>
    <w:rsid w:val="00164062"/>
    <w:rsid w:val="0017057E"/>
    <w:rsid w:val="001737C2"/>
    <w:rsid w:val="001F53CB"/>
    <w:rsid w:val="00205967"/>
    <w:rsid w:val="00210438"/>
    <w:rsid w:val="002112DA"/>
    <w:rsid w:val="00220058"/>
    <w:rsid w:val="002341A8"/>
    <w:rsid w:val="00235ACC"/>
    <w:rsid w:val="00237753"/>
    <w:rsid w:val="00237D32"/>
    <w:rsid w:val="00253BE8"/>
    <w:rsid w:val="00261D96"/>
    <w:rsid w:val="00283892"/>
    <w:rsid w:val="002959B9"/>
    <w:rsid w:val="00297527"/>
    <w:rsid w:val="00325CC7"/>
    <w:rsid w:val="0033232E"/>
    <w:rsid w:val="00340893"/>
    <w:rsid w:val="00350F07"/>
    <w:rsid w:val="00351AA4"/>
    <w:rsid w:val="003558E8"/>
    <w:rsid w:val="00392FED"/>
    <w:rsid w:val="003A1420"/>
    <w:rsid w:val="003A49D8"/>
    <w:rsid w:val="003B3260"/>
    <w:rsid w:val="003B74B5"/>
    <w:rsid w:val="003B774F"/>
    <w:rsid w:val="003C6839"/>
    <w:rsid w:val="00402F7D"/>
    <w:rsid w:val="004064AF"/>
    <w:rsid w:val="00413A59"/>
    <w:rsid w:val="00423102"/>
    <w:rsid w:val="004245A9"/>
    <w:rsid w:val="00443F39"/>
    <w:rsid w:val="0046741A"/>
    <w:rsid w:val="004810C4"/>
    <w:rsid w:val="00483D82"/>
    <w:rsid w:val="00495D57"/>
    <w:rsid w:val="004C6997"/>
    <w:rsid w:val="004D578A"/>
    <w:rsid w:val="004F33F5"/>
    <w:rsid w:val="004F348F"/>
    <w:rsid w:val="00500B85"/>
    <w:rsid w:val="0053502E"/>
    <w:rsid w:val="00583922"/>
    <w:rsid w:val="005B0D2C"/>
    <w:rsid w:val="005B68AA"/>
    <w:rsid w:val="005C2D9D"/>
    <w:rsid w:val="005F657F"/>
    <w:rsid w:val="00616F7D"/>
    <w:rsid w:val="0063222E"/>
    <w:rsid w:val="00653C4B"/>
    <w:rsid w:val="00661492"/>
    <w:rsid w:val="00666B71"/>
    <w:rsid w:val="006746A9"/>
    <w:rsid w:val="00682E69"/>
    <w:rsid w:val="00697175"/>
    <w:rsid w:val="00697CD6"/>
    <w:rsid w:val="006C6424"/>
    <w:rsid w:val="006C665F"/>
    <w:rsid w:val="006F0A71"/>
    <w:rsid w:val="006F7F53"/>
    <w:rsid w:val="007007F0"/>
    <w:rsid w:val="00700AAA"/>
    <w:rsid w:val="0070305D"/>
    <w:rsid w:val="0070789C"/>
    <w:rsid w:val="007300F8"/>
    <w:rsid w:val="00755628"/>
    <w:rsid w:val="00775C83"/>
    <w:rsid w:val="007915F1"/>
    <w:rsid w:val="007C2DE0"/>
    <w:rsid w:val="007D08C7"/>
    <w:rsid w:val="007D3826"/>
    <w:rsid w:val="007E4247"/>
    <w:rsid w:val="007F05AD"/>
    <w:rsid w:val="008079B9"/>
    <w:rsid w:val="008129CE"/>
    <w:rsid w:val="0082623C"/>
    <w:rsid w:val="008367E4"/>
    <w:rsid w:val="00840B59"/>
    <w:rsid w:val="008434BD"/>
    <w:rsid w:val="0086363C"/>
    <w:rsid w:val="00866B68"/>
    <w:rsid w:val="00884DF5"/>
    <w:rsid w:val="008B0777"/>
    <w:rsid w:val="008D19AB"/>
    <w:rsid w:val="008E4DC1"/>
    <w:rsid w:val="008E6BF3"/>
    <w:rsid w:val="008F2DE2"/>
    <w:rsid w:val="00904E36"/>
    <w:rsid w:val="00905B41"/>
    <w:rsid w:val="00906BAD"/>
    <w:rsid w:val="00923ABC"/>
    <w:rsid w:val="00931DFC"/>
    <w:rsid w:val="00934941"/>
    <w:rsid w:val="00976D00"/>
    <w:rsid w:val="00982F77"/>
    <w:rsid w:val="0099747C"/>
    <w:rsid w:val="009B1668"/>
    <w:rsid w:val="009B2F9C"/>
    <w:rsid w:val="009D6133"/>
    <w:rsid w:val="009E14BB"/>
    <w:rsid w:val="009E4FC2"/>
    <w:rsid w:val="00A009D9"/>
    <w:rsid w:val="00A135DA"/>
    <w:rsid w:val="00A244FB"/>
    <w:rsid w:val="00A74164"/>
    <w:rsid w:val="00A92AC6"/>
    <w:rsid w:val="00AA78F6"/>
    <w:rsid w:val="00AC3EFB"/>
    <w:rsid w:val="00AE2B90"/>
    <w:rsid w:val="00AE3BCC"/>
    <w:rsid w:val="00B03331"/>
    <w:rsid w:val="00B142A8"/>
    <w:rsid w:val="00B22717"/>
    <w:rsid w:val="00B314EB"/>
    <w:rsid w:val="00B41A24"/>
    <w:rsid w:val="00B4669E"/>
    <w:rsid w:val="00B46F7F"/>
    <w:rsid w:val="00B620B9"/>
    <w:rsid w:val="00B66145"/>
    <w:rsid w:val="00B7424B"/>
    <w:rsid w:val="00B77C1F"/>
    <w:rsid w:val="00B87B3F"/>
    <w:rsid w:val="00B87F8D"/>
    <w:rsid w:val="00B91340"/>
    <w:rsid w:val="00BD54C6"/>
    <w:rsid w:val="00BF1456"/>
    <w:rsid w:val="00C0465E"/>
    <w:rsid w:val="00C22CF4"/>
    <w:rsid w:val="00C24BC3"/>
    <w:rsid w:val="00C42B0C"/>
    <w:rsid w:val="00C70C19"/>
    <w:rsid w:val="00C80035"/>
    <w:rsid w:val="00C96F83"/>
    <w:rsid w:val="00CB0BBC"/>
    <w:rsid w:val="00CB5F90"/>
    <w:rsid w:val="00CC2B1D"/>
    <w:rsid w:val="00CC4B1F"/>
    <w:rsid w:val="00CE27F7"/>
    <w:rsid w:val="00CF06C0"/>
    <w:rsid w:val="00D36660"/>
    <w:rsid w:val="00D42C7C"/>
    <w:rsid w:val="00D46DCC"/>
    <w:rsid w:val="00D52B8F"/>
    <w:rsid w:val="00D9779F"/>
    <w:rsid w:val="00D97929"/>
    <w:rsid w:val="00DB46D7"/>
    <w:rsid w:val="00DF151E"/>
    <w:rsid w:val="00DF16ED"/>
    <w:rsid w:val="00DF4378"/>
    <w:rsid w:val="00E002B3"/>
    <w:rsid w:val="00E0068E"/>
    <w:rsid w:val="00E05E2C"/>
    <w:rsid w:val="00E42633"/>
    <w:rsid w:val="00E6076B"/>
    <w:rsid w:val="00E63E5C"/>
    <w:rsid w:val="00E9704E"/>
    <w:rsid w:val="00EA01FC"/>
    <w:rsid w:val="00EA5D58"/>
    <w:rsid w:val="00EA6CC1"/>
    <w:rsid w:val="00EB249A"/>
    <w:rsid w:val="00EB4057"/>
    <w:rsid w:val="00ED2FCF"/>
    <w:rsid w:val="00ED7D30"/>
    <w:rsid w:val="00F00CFF"/>
    <w:rsid w:val="00F078C7"/>
    <w:rsid w:val="00F16585"/>
    <w:rsid w:val="00F35139"/>
    <w:rsid w:val="00F661E8"/>
    <w:rsid w:val="00F71FFE"/>
    <w:rsid w:val="00FB0A39"/>
    <w:rsid w:val="00FD7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BAC4"/>
  <w15:docId w15:val="{6769684E-0A9F-4589-AFBD-A10462EB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5"/>
      <w:szCs w:val="15"/>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5"/>
      <w:szCs w:val="15"/>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8"/>
      <w:szCs w:val="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15"/>
      <w:szCs w:val="15"/>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14"/>
      <w:szCs w:val="14"/>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32"/>
      <w:szCs w:val="32"/>
      <w:u w:val="none"/>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18"/>
      <w:szCs w:val="18"/>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13pt">
    <w:name w:val="Колонтитул + 13 pt"/>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1"/>
      <w:szCs w:val="11"/>
      <w:u w:val="none"/>
    </w:rPr>
  </w:style>
  <w:style w:type="character" w:customStyle="1" w:styleId="9">
    <w:name w:val="Основной текст (9)_"/>
    <w:basedOn w:val="a0"/>
    <w:link w:val="90"/>
    <w:rPr>
      <w:rFonts w:ascii="Garamond" w:eastAsia="Garamond" w:hAnsi="Garamond" w:cs="Garamond"/>
      <w:b w:val="0"/>
      <w:bCs w:val="0"/>
      <w:i w:val="0"/>
      <w:iCs w:val="0"/>
      <w:smallCaps w:val="0"/>
      <w:strike w:val="0"/>
      <w:sz w:val="13"/>
      <w:szCs w:val="13"/>
      <w:u w:val="none"/>
    </w:rPr>
  </w:style>
  <w:style w:type="character" w:customStyle="1" w:styleId="91">
    <w:name w:val="Основной текст (9) + Курсив"/>
    <w:basedOn w:val="9"/>
    <w:rPr>
      <w:rFonts w:ascii="Garamond" w:eastAsia="Garamond" w:hAnsi="Garamond" w:cs="Garamond"/>
      <w:b/>
      <w:bCs/>
      <w:i/>
      <w:iCs/>
      <w:smallCaps w:val="0"/>
      <w:strike w:val="0"/>
      <w:color w:val="000000"/>
      <w:spacing w:val="0"/>
      <w:w w:val="100"/>
      <w:position w:val="0"/>
      <w:sz w:val="13"/>
      <w:szCs w:val="13"/>
      <w:u w:val="none"/>
      <w:lang w:val="ru-RU" w:eastAsia="ru-RU" w:bidi="ru-RU"/>
    </w:rPr>
  </w:style>
  <w:style w:type="character" w:customStyle="1" w:styleId="614pt">
    <w:name w:val="Основной текст (6) + 14 pt;Не полужирный"/>
    <w:basedOn w:val="6"/>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line="173" w:lineRule="exact"/>
      <w:jc w:val="both"/>
    </w:pPr>
    <w:rPr>
      <w:rFonts w:ascii="Times New Roman" w:eastAsia="Times New Roman" w:hAnsi="Times New Roman" w:cs="Times New Roman"/>
      <w:b/>
      <w:bCs/>
      <w:sz w:val="15"/>
      <w:szCs w:val="15"/>
    </w:rPr>
  </w:style>
  <w:style w:type="paragraph" w:customStyle="1" w:styleId="20">
    <w:name w:val="Основной текст (2)"/>
    <w:basedOn w:val="a"/>
    <w:link w:val="2"/>
    <w:pPr>
      <w:shd w:val="clear" w:color="auto" w:fill="FFFFFF"/>
      <w:spacing w:after="120" w:line="173" w:lineRule="exact"/>
      <w:jc w:val="both"/>
    </w:pPr>
    <w:rPr>
      <w:rFonts w:ascii="Times New Roman" w:eastAsia="Times New Roman" w:hAnsi="Times New Roman" w:cs="Times New Roman"/>
      <w:sz w:val="15"/>
      <w:szCs w:val="15"/>
    </w:rPr>
  </w:style>
  <w:style w:type="paragraph" w:customStyle="1" w:styleId="40">
    <w:name w:val="Основной текст (4)"/>
    <w:basedOn w:val="a"/>
    <w:link w:val="4"/>
    <w:pPr>
      <w:shd w:val="clear" w:color="auto" w:fill="FFFFFF"/>
      <w:spacing w:after="120" w:line="0" w:lineRule="atLeast"/>
      <w:jc w:val="both"/>
    </w:pPr>
    <w:rPr>
      <w:rFonts w:ascii="Times New Roman" w:eastAsia="Times New Roman" w:hAnsi="Times New Roman" w:cs="Times New Roman"/>
      <w:sz w:val="8"/>
      <w:szCs w:val="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14"/>
      <w:szCs w:val="14"/>
    </w:rPr>
  </w:style>
  <w:style w:type="paragraph" w:customStyle="1" w:styleId="50">
    <w:name w:val="Основной текст (5)"/>
    <w:basedOn w:val="a"/>
    <w:link w:val="5"/>
    <w:pPr>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10">
    <w:name w:val="Заголовок №1"/>
    <w:basedOn w:val="a"/>
    <w:link w:val="1"/>
    <w:pPr>
      <w:shd w:val="clear" w:color="auto" w:fill="FFFFFF"/>
      <w:spacing w:after="360" w:line="0" w:lineRule="atLeast"/>
      <w:jc w:val="center"/>
      <w:outlineLvl w:val="0"/>
    </w:pPr>
    <w:rPr>
      <w:rFonts w:ascii="Times New Roman" w:eastAsia="Times New Roman" w:hAnsi="Times New Roman" w:cs="Times New Roman"/>
      <w:b/>
      <w:bCs/>
      <w:spacing w:val="-10"/>
      <w:sz w:val="32"/>
      <w:szCs w:val="32"/>
    </w:rPr>
  </w:style>
  <w:style w:type="paragraph" w:customStyle="1" w:styleId="26">
    <w:name w:val="Заголовок №2"/>
    <w:basedOn w:val="a"/>
    <w:link w:val="25"/>
    <w:pPr>
      <w:shd w:val="clear" w:color="auto" w:fill="FFFFFF"/>
      <w:spacing w:before="360" w:after="360" w:line="0" w:lineRule="atLeast"/>
      <w:jc w:val="center"/>
      <w:outlineLvl w:val="1"/>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before="240" w:after="720" w:line="0" w:lineRule="atLeast"/>
      <w:jc w:val="center"/>
    </w:pPr>
    <w:rPr>
      <w:rFonts w:ascii="Times New Roman" w:eastAsia="Times New Roman" w:hAnsi="Times New Roman" w:cs="Times New Roman"/>
      <w:b/>
      <w:bCs/>
      <w:sz w:val="18"/>
      <w:szCs w:val="18"/>
    </w:rPr>
  </w:style>
  <w:style w:type="paragraph" w:customStyle="1" w:styleId="32">
    <w:name w:val="Заголовок №3"/>
    <w:basedOn w:val="a"/>
    <w:link w:val="31"/>
    <w:pPr>
      <w:shd w:val="clear" w:color="auto" w:fill="FFFFFF"/>
      <w:spacing w:before="720" w:after="660" w:line="319" w:lineRule="exact"/>
      <w:jc w:val="center"/>
      <w:outlineLvl w:val="2"/>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before="180" w:after="840" w:line="0" w:lineRule="atLeast"/>
      <w:jc w:val="center"/>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1"/>
      <w:szCs w:val="11"/>
    </w:rPr>
  </w:style>
  <w:style w:type="paragraph" w:customStyle="1" w:styleId="90">
    <w:name w:val="Основной текст (9)"/>
    <w:basedOn w:val="a"/>
    <w:link w:val="9"/>
    <w:pPr>
      <w:shd w:val="clear" w:color="auto" w:fill="FFFFFF"/>
      <w:spacing w:line="0" w:lineRule="atLeast"/>
      <w:jc w:val="both"/>
    </w:pPr>
    <w:rPr>
      <w:rFonts w:ascii="Garamond" w:eastAsia="Garamond" w:hAnsi="Garamond" w:cs="Garamond"/>
      <w:sz w:val="13"/>
      <w:szCs w:val="13"/>
    </w:rPr>
  </w:style>
  <w:style w:type="paragraph" w:styleId="a7">
    <w:name w:val="header"/>
    <w:basedOn w:val="a"/>
    <w:link w:val="a8"/>
    <w:uiPriority w:val="99"/>
    <w:unhideWhenUsed/>
    <w:rsid w:val="008129CE"/>
    <w:pPr>
      <w:tabs>
        <w:tab w:val="center" w:pos="4677"/>
        <w:tab w:val="right" w:pos="9355"/>
      </w:tabs>
    </w:pPr>
  </w:style>
  <w:style w:type="character" w:customStyle="1" w:styleId="a8">
    <w:name w:val="Верхний колонтитул Знак"/>
    <w:basedOn w:val="a0"/>
    <w:link w:val="a7"/>
    <w:uiPriority w:val="99"/>
    <w:rsid w:val="008129CE"/>
    <w:rPr>
      <w:color w:val="000000"/>
    </w:rPr>
  </w:style>
  <w:style w:type="paragraph" w:styleId="a9">
    <w:name w:val="footer"/>
    <w:basedOn w:val="a"/>
    <w:link w:val="aa"/>
    <w:uiPriority w:val="99"/>
    <w:unhideWhenUsed/>
    <w:rsid w:val="008129CE"/>
    <w:pPr>
      <w:tabs>
        <w:tab w:val="center" w:pos="4677"/>
        <w:tab w:val="right" w:pos="9355"/>
      </w:tabs>
    </w:pPr>
  </w:style>
  <w:style w:type="character" w:customStyle="1" w:styleId="aa">
    <w:name w:val="Нижний колонтитул Знак"/>
    <w:basedOn w:val="a0"/>
    <w:link w:val="a9"/>
    <w:uiPriority w:val="99"/>
    <w:rsid w:val="008129CE"/>
    <w:rPr>
      <w:color w:val="000000"/>
    </w:rPr>
  </w:style>
  <w:style w:type="paragraph" w:customStyle="1" w:styleId="ConsPlusNormal">
    <w:name w:val="ConsPlusNormal"/>
    <w:rsid w:val="00DF151E"/>
    <w:pPr>
      <w:autoSpaceDE w:val="0"/>
      <w:autoSpaceDN w:val="0"/>
    </w:pPr>
    <w:rPr>
      <w:rFonts w:ascii="Calibri" w:eastAsia="Times New Roman" w:hAnsi="Calibri" w:cs="Calibri"/>
      <w:sz w:val="22"/>
      <w:szCs w:val="20"/>
      <w:lang w:bidi="ar-SA"/>
    </w:rPr>
  </w:style>
  <w:style w:type="paragraph" w:customStyle="1" w:styleId="ConsPlusCell">
    <w:name w:val="ConsPlusCell"/>
    <w:rsid w:val="00DF151E"/>
    <w:pPr>
      <w:suppressAutoHyphens/>
      <w:autoSpaceDE w:val="0"/>
    </w:pPr>
    <w:rPr>
      <w:rFonts w:ascii="Courier New" w:eastAsia="Times New Roman" w:hAnsi="Courier New" w:cs="Courier New"/>
      <w:sz w:val="20"/>
      <w:szCs w:val="20"/>
      <w:lang w:eastAsia="zh-CN" w:bidi="ar-SA"/>
    </w:rPr>
  </w:style>
  <w:style w:type="paragraph" w:styleId="ab">
    <w:name w:val="Balloon Text"/>
    <w:basedOn w:val="a"/>
    <w:link w:val="ac"/>
    <w:uiPriority w:val="99"/>
    <w:semiHidden/>
    <w:unhideWhenUsed/>
    <w:rsid w:val="003A1420"/>
    <w:rPr>
      <w:rFonts w:ascii="Tahoma" w:hAnsi="Tahoma" w:cs="Tahoma"/>
      <w:sz w:val="16"/>
      <w:szCs w:val="16"/>
    </w:rPr>
  </w:style>
  <w:style w:type="character" w:customStyle="1" w:styleId="ac">
    <w:name w:val="Текст выноски Знак"/>
    <w:basedOn w:val="a0"/>
    <w:link w:val="ab"/>
    <w:uiPriority w:val="99"/>
    <w:semiHidden/>
    <w:rsid w:val="003A1420"/>
    <w:rPr>
      <w:rFonts w:ascii="Tahoma" w:hAnsi="Tahoma" w:cs="Tahoma"/>
      <w:color w:val="000000"/>
      <w:sz w:val="16"/>
      <w:szCs w:val="16"/>
    </w:rPr>
  </w:style>
  <w:style w:type="paragraph" w:styleId="ad">
    <w:name w:val="List Paragraph"/>
    <w:basedOn w:val="a"/>
    <w:uiPriority w:val="34"/>
    <w:qFormat/>
    <w:rsid w:val="006F7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4092">
      <w:bodyDiv w:val="1"/>
      <w:marLeft w:val="0"/>
      <w:marRight w:val="0"/>
      <w:marTop w:val="0"/>
      <w:marBottom w:val="0"/>
      <w:divBdr>
        <w:top w:val="none" w:sz="0" w:space="0" w:color="auto"/>
        <w:left w:val="none" w:sz="0" w:space="0" w:color="auto"/>
        <w:bottom w:val="none" w:sz="0" w:space="0" w:color="auto"/>
        <w:right w:val="none" w:sz="0" w:space="0" w:color="auto"/>
      </w:divBdr>
    </w:div>
    <w:div w:id="436104069">
      <w:bodyDiv w:val="1"/>
      <w:marLeft w:val="0"/>
      <w:marRight w:val="0"/>
      <w:marTop w:val="0"/>
      <w:marBottom w:val="0"/>
      <w:divBdr>
        <w:top w:val="none" w:sz="0" w:space="0" w:color="auto"/>
        <w:left w:val="none" w:sz="0" w:space="0" w:color="auto"/>
        <w:bottom w:val="none" w:sz="0" w:space="0" w:color="auto"/>
        <w:right w:val="none" w:sz="0" w:space="0" w:color="auto"/>
      </w:divBdr>
    </w:div>
    <w:div w:id="529883208">
      <w:bodyDiv w:val="1"/>
      <w:marLeft w:val="0"/>
      <w:marRight w:val="0"/>
      <w:marTop w:val="0"/>
      <w:marBottom w:val="0"/>
      <w:divBdr>
        <w:top w:val="none" w:sz="0" w:space="0" w:color="auto"/>
        <w:left w:val="none" w:sz="0" w:space="0" w:color="auto"/>
        <w:bottom w:val="none" w:sz="0" w:space="0" w:color="auto"/>
        <w:right w:val="none" w:sz="0" w:space="0" w:color="auto"/>
      </w:divBdr>
    </w:div>
    <w:div w:id="767624723">
      <w:bodyDiv w:val="1"/>
      <w:marLeft w:val="0"/>
      <w:marRight w:val="0"/>
      <w:marTop w:val="0"/>
      <w:marBottom w:val="0"/>
      <w:divBdr>
        <w:top w:val="none" w:sz="0" w:space="0" w:color="auto"/>
        <w:left w:val="none" w:sz="0" w:space="0" w:color="auto"/>
        <w:bottom w:val="none" w:sz="0" w:space="0" w:color="auto"/>
        <w:right w:val="none" w:sz="0" w:space="0" w:color="auto"/>
      </w:divBdr>
    </w:div>
    <w:div w:id="769199153">
      <w:bodyDiv w:val="1"/>
      <w:marLeft w:val="0"/>
      <w:marRight w:val="0"/>
      <w:marTop w:val="0"/>
      <w:marBottom w:val="0"/>
      <w:divBdr>
        <w:top w:val="none" w:sz="0" w:space="0" w:color="auto"/>
        <w:left w:val="none" w:sz="0" w:space="0" w:color="auto"/>
        <w:bottom w:val="none" w:sz="0" w:space="0" w:color="auto"/>
        <w:right w:val="none" w:sz="0" w:space="0" w:color="auto"/>
      </w:divBdr>
    </w:div>
    <w:div w:id="1087848092">
      <w:bodyDiv w:val="1"/>
      <w:marLeft w:val="0"/>
      <w:marRight w:val="0"/>
      <w:marTop w:val="0"/>
      <w:marBottom w:val="0"/>
      <w:divBdr>
        <w:top w:val="none" w:sz="0" w:space="0" w:color="auto"/>
        <w:left w:val="none" w:sz="0" w:space="0" w:color="auto"/>
        <w:bottom w:val="none" w:sz="0" w:space="0" w:color="auto"/>
        <w:right w:val="none" w:sz="0" w:space="0" w:color="auto"/>
      </w:divBdr>
    </w:div>
    <w:div w:id="1287009916">
      <w:bodyDiv w:val="1"/>
      <w:marLeft w:val="0"/>
      <w:marRight w:val="0"/>
      <w:marTop w:val="0"/>
      <w:marBottom w:val="0"/>
      <w:divBdr>
        <w:top w:val="none" w:sz="0" w:space="0" w:color="auto"/>
        <w:left w:val="none" w:sz="0" w:space="0" w:color="auto"/>
        <w:bottom w:val="none" w:sz="0" w:space="0" w:color="auto"/>
        <w:right w:val="none" w:sz="0" w:space="0" w:color="auto"/>
      </w:divBdr>
    </w:div>
    <w:div w:id="1330132237">
      <w:bodyDiv w:val="1"/>
      <w:marLeft w:val="0"/>
      <w:marRight w:val="0"/>
      <w:marTop w:val="0"/>
      <w:marBottom w:val="0"/>
      <w:divBdr>
        <w:top w:val="none" w:sz="0" w:space="0" w:color="auto"/>
        <w:left w:val="none" w:sz="0" w:space="0" w:color="auto"/>
        <w:bottom w:val="none" w:sz="0" w:space="0" w:color="auto"/>
        <w:right w:val="none" w:sz="0" w:space="0" w:color="auto"/>
      </w:divBdr>
    </w:div>
    <w:div w:id="1569268543">
      <w:bodyDiv w:val="1"/>
      <w:marLeft w:val="0"/>
      <w:marRight w:val="0"/>
      <w:marTop w:val="0"/>
      <w:marBottom w:val="0"/>
      <w:divBdr>
        <w:top w:val="none" w:sz="0" w:space="0" w:color="auto"/>
        <w:left w:val="none" w:sz="0" w:space="0" w:color="auto"/>
        <w:bottom w:val="none" w:sz="0" w:space="0" w:color="auto"/>
        <w:right w:val="none" w:sz="0" w:space="0" w:color="auto"/>
      </w:divBdr>
    </w:div>
    <w:div w:id="1653170962">
      <w:bodyDiv w:val="1"/>
      <w:marLeft w:val="0"/>
      <w:marRight w:val="0"/>
      <w:marTop w:val="0"/>
      <w:marBottom w:val="0"/>
      <w:divBdr>
        <w:top w:val="none" w:sz="0" w:space="0" w:color="auto"/>
        <w:left w:val="none" w:sz="0" w:space="0" w:color="auto"/>
        <w:bottom w:val="none" w:sz="0" w:space="0" w:color="auto"/>
        <w:right w:val="none" w:sz="0" w:space="0" w:color="auto"/>
      </w:divBdr>
    </w:div>
    <w:div w:id="1724866579">
      <w:bodyDiv w:val="1"/>
      <w:marLeft w:val="0"/>
      <w:marRight w:val="0"/>
      <w:marTop w:val="0"/>
      <w:marBottom w:val="0"/>
      <w:divBdr>
        <w:top w:val="none" w:sz="0" w:space="0" w:color="auto"/>
        <w:left w:val="none" w:sz="0" w:space="0" w:color="auto"/>
        <w:bottom w:val="none" w:sz="0" w:space="0" w:color="auto"/>
        <w:right w:val="none" w:sz="0" w:space="0" w:color="auto"/>
      </w:divBdr>
    </w:div>
    <w:div w:id="1914731068">
      <w:bodyDiv w:val="1"/>
      <w:marLeft w:val="0"/>
      <w:marRight w:val="0"/>
      <w:marTop w:val="0"/>
      <w:marBottom w:val="0"/>
      <w:divBdr>
        <w:top w:val="none" w:sz="0" w:space="0" w:color="auto"/>
        <w:left w:val="none" w:sz="0" w:space="0" w:color="auto"/>
        <w:bottom w:val="none" w:sz="0" w:space="0" w:color="auto"/>
        <w:right w:val="none" w:sz="0" w:space="0" w:color="auto"/>
      </w:divBdr>
    </w:div>
    <w:div w:id="1922058034">
      <w:bodyDiv w:val="1"/>
      <w:marLeft w:val="0"/>
      <w:marRight w:val="0"/>
      <w:marTop w:val="0"/>
      <w:marBottom w:val="0"/>
      <w:divBdr>
        <w:top w:val="none" w:sz="0" w:space="0" w:color="auto"/>
        <w:left w:val="none" w:sz="0" w:space="0" w:color="auto"/>
        <w:bottom w:val="none" w:sz="0" w:space="0" w:color="auto"/>
        <w:right w:val="none" w:sz="0" w:space="0" w:color="auto"/>
      </w:divBdr>
    </w:div>
    <w:div w:id="2101678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500887&amp;dst=100019" TargetMode="External"/><Relationship Id="rId10" Type="http://schemas.openxmlformats.org/officeDocument/2006/relationships/hyperlink" Target="https://login.consultant.ru/link/?req=doc&amp;base=RZR&amp;n=500887&amp;dst=100073" TargetMode="Externa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511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FCE4-95F1-47C0-BF4D-2E71629A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3963</Words>
  <Characters>22595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Типовая форма договора</vt:lpstr>
    </vt:vector>
  </TitlesOfParts>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 договора</dc:title>
  <dc:subject>Договор</dc:subject>
  <dc:creator>Стулов Игорь Олегович</dc:creator>
  <cp:lastModifiedBy>User</cp:lastModifiedBy>
  <cp:revision>136</cp:revision>
  <cp:lastPrinted>2024-03-11T10:14:00Z</cp:lastPrinted>
  <dcterms:created xsi:type="dcterms:W3CDTF">2020-01-10T07:54:00Z</dcterms:created>
  <dcterms:modified xsi:type="dcterms:W3CDTF">2026-04-02T06:22:00Z</dcterms:modified>
</cp:coreProperties>
</file>